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12D68C30" w:rsidR="00F4717A" w:rsidRPr="00C67669" w:rsidRDefault="00DC68A0" w:rsidP="00F4717A">
      <w:pPr>
        <w:rPr>
          <w:b/>
        </w:rPr>
      </w:pPr>
      <w:r>
        <w:rPr>
          <w:b/>
        </w:rPr>
        <w:t>Austin Papers, Vol. II, p</w:t>
      </w:r>
      <w:r w:rsidR="00A655BD">
        <w:rPr>
          <w:b/>
        </w:rPr>
        <w:t>p</w:t>
      </w:r>
      <w:r>
        <w:rPr>
          <w:b/>
        </w:rPr>
        <w:t>. 461</w:t>
      </w:r>
      <w:r w:rsidR="00A655BD">
        <w:rPr>
          <w:b/>
        </w:rPr>
        <w:t>-462</w:t>
      </w:r>
    </w:p>
    <w:p w14:paraId="4C1D2613" w14:textId="2796FF6D" w:rsidR="00F4717A" w:rsidRDefault="00F4717A" w:rsidP="00F4717A">
      <w:pPr>
        <w:rPr>
          <w:b/>
        </w:rPr>
      </w:pPr>
      <w:r w:rsidRPr="00C67669">
        <w:rPr>
          <w:b/>
        </w:rPr>
        <w:t>Transcription (Spanish</w:t>
      </w:r>
      <w:r w:rsidR="000C0B55">
        <w:rPr>
          <w:b/>
        </w:rPr>
        <w:t>, from transcript in Austin papers</w:t>
      </w:r>
      <w:r w:rsidRPr="00C67669">
        <w:rPr>
          <w:b/>
        </w:rPr>
        <w:t>) and Translation (English)</w:t>
      </w:r>
    </w:p>
    <w:p w14:paraId="02A65510" w14:textId="6B8955E8" w:rsidR="00BF206F" w:rsidRPr="00BF206F" w:rsidRDefault="00BF206F" w:rsidP="00F4717A">
      <w:r w:rsidRPr="00BF206F">
        <w:t>Another transcription (perhaps by Robert Bruce Blake) is at The Portal to Texas History:</w:t>
      </w:r>
    </w:p>
    <w:p w14:paraId="0EB19BAC" w14:textId="3792B1A3" w:rsidR="00BF206F" w:rsidRPr="00C67669" w:rsidRDefault="00E55607" w:rsidP="00F4717A">
      <w:pPr>
        <w:rPr>
          <w:b/>
        </w:rPr>
      </w:pPr>
      <w:hyperlink r:id="rId5" w:history="1">
        <w:r w:rsidR="00BF206F">
          <w:rPr>
            <w:rStyle w:val="Hyperlink"/>
          </w:rPr>
          <w:t>https://texashistory.unt.edu/ark:/67531/metapth216624/</w:t>
        </w:r>
      </w:hyperlink>
      <w:r w:rsidR="00BF206F">
        <w:t xml:space="preserve">  ... but with incorrect date</w:t>
      </w:r>
    </w:p>
    <w:p w14:paraId="154A8ED5" w14:textId="4E7FD9AB" w:rsidR="00F4717A" w:rsidRDefault="00F4717A" w:rsidP="00F4717A">
      <w:pPr>
        <w:rPr>
          <w:b/>
        </w:rPr>
      </w:pPr>
      <w:proofErr w:type="gramStart"/>
      <w:r>
        <w:rPr>
          <w:b/>
        </w:rPr>
        <w:t>b</w:t>
      </w:r>
      <w:r w:rsidR="00DC68A0">
        <w:rPr>
          <w:b/>
        </w:rPr>
        <w:t>y</w:t>
      </w:r>
      <w:proofErr w:type="gramEnd"/>
      <w:r w:rsidR="00DC68A0">
        <w:rPr>
          <w:b/>
        </w:rPr>
        <w:t xml:space="preserve"> Chris </w:t>
      </w:r>
      <w:proofErr w:type="spellStart"/>
      <w:r w:rsidR="00DC68A0">
        <w:rPr>
          <w:b/>
        </w:rPr>
        <w:t>Kneupper</w:t>
      </w:r>
      <w:proofErr w:type="spellEnd"/>
      <w:r w:rsidR="00DC68A0">
        <w:rPr>
          <w:b/>
        </w:rPr>
        <w:t>, 27-May</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08CF85A8" w:rsidR="00F4717A" w:rsidRPr="00C67669" w:rsidRDefault="00F4717A" w:rsidP="00F4717A">
      <w:pPr>
        <w:rPr>
          <w:b/>
          <w:sz w:val="32"/>
          <w:szCs w:val="32"/>
        </w:rPr>
      </w:pPr>
      <w:r w:rsidRPr="00C67669">
        <w:rPr>
          <w:b/>
          <w:sz w:val="32"/>
          <w:szCs w:val="32"/>
        </w:rPr>
        <w:t xml:space="preserve">Letter from </w:t>
      </w:r>
      <w:r w:rsidR="000C0B55">
        <w:rPr>
          <w:b/>
          <w:sz w:val="32"/>
          <w:szCs w:val="32"/>
        </w:rPr>
        <w:t>Stephen F. Austin</w:t>
      </w:r>
      <w:r w:rsidR="00DC68A0">
        <w:rPr>
          <w:b/>
          <w:sz w:val="32"/>
          <w:szCs w:val="32"/>
        </w:rPr>
        <w:t xml:space="preserve"> to Manuel de </w:t>
      </w:r>
      <w:proofErr w:type="spellStart"/>
      <w:r w:rsidR="00DC68A0">
        <w:rPr>
          <w:b/>
          <w:sz w:val="32"/>
          <w:szCs w:val="32"/>
        </w:rPr>
        <w:t>Mier</w:t>
      </w:r>
      <w:proofErr w:type="spellEnd"/>
      <w:r w:rsidR="00DC68A0">
        <w:rPr>
          <w:b/>
          <w:sz w:val="32"/>
          <w:szCs w:val="32"/>
        </w:rPr>
        <w:t xml:space="preserve"> y </w:t>
      </w:r>
      <w:proofErr w:type="spellStart"/>
      <w:r w:rsidR="00DC68A0">
        <w:rPr>
          <w:b/>
          <w:sz w:val="32"/>
          <w:szCs w:val="32"/>
        </w:rPr>
        <w:t>Ter</w:t>
      </w:r>
      <w:r w:rsidR="00DC68A0">
        <w:rPr>
          <w:rFonts w:cstheme="minorHAnsi"/>
          <w:b/>
          <w:sz w:val="32"/>
          <w:szCs w:val="32"/>
        </w:rPr>
        <w:t>á</w:t>
      </w:r>
      <w:r w:rsidR="00A655BD">
        <w:rPr>
          <w:b/>
          <w:sz w:val="32"/>
          <w:szCs w:val="32"/>
        </w:rPr>
        <w:t>n</w:t>
      </w:r>
      <w:proofErr w:type="spellEnd"/>
      <w:r w:rsidR="00EE6403">
        <w:rPr>
          <w:b/>
          <w:sz w:val="32"/>
          <w:szCs w:val="32"/>
        </w:rPr>
        <w:t xml:space="preserve">, </w:t>
      </w:r>
      <w:r w:rsidR="00DC68A0">
        <w:rPr>
          <w:b/>
          <w:sz w:val="32"/>
          <w:szCs w:val="32"/>
        </w:rPr>
        <w:t>about 1-Aug</w:t>
      </w:r>
      <w:r w:rsidR="000C0B55">
        <w:rPr>
          <w:b/>
          <w:sz w:val="32"/>
          <w:szCs w:val="32"/>
        </w:rPr>
        <w:t>-1830</w:t>
      </w:r>
    </w:p>
    <w:p w14:paraId="65DB156E" w14:textId="77777777" w:rsidR="00F4717A" w:rsidRDefault="00F4717A" w:rsidP="00F4717A"/>
    <w:p w14:paraId="19CE643E" w14:textId="6B2CF86F" w:rsidR="00DC68A0" w:rsidRDefault="00DC68A0" w:rsidP="00F4717A">
      <w:pPr>
        <w:rPr>
          <w:lang w:val="es-MX"/>
        </w:rPr>
      </w:pPr>
      <w:r w:rsidRPr="00DC68A0">
        <w:rPr>
          <w:lang w:val="es-MX"/>
        </w:rPr>
        <w:t xml:space="preserve">Gral. </w:t>
      </w:r>
      <w:proofErr w:type="spellStart"/>
      <w:r w:rsidRPr="00DC68A0">
        <w:rPr>
          <w:lang w:val="es-MX"/>
        </w:rPr>
        <w:t>Dn</w:t>
      </w:r>
      <w:proofErr w:type="spellEnd"/>
      <w:r w:rsidRPr="00DC68A0">
        <w:rPr>
          <w:lang w:val="es-MX"/>
        </w:rPr>
        <w:t xml:space="preserve">. </w:t>
      </w:r>
      <w:r>
        <w:rPr>
          <w:lang w:val="es-MX"/>
        </w:rPr>
        <w:t>(</w:t>
      </w:r>
      <w:r w:rsidRPr="00DC68A0">
        <w:rPr>
          <w:i/>
          <w:lang w:val="es-MX"/>
        </w:rPr>
        <w:t>General Don</w:t>
      </w:r>
      <w:r>
        <w:rPr>
          <w:lang w:val="es-MX"/>
        </w:rPr>
        <w:t xml:space="preserve">) </w:t>
      </w:r>
      <w:r w:rsidRPr="00DC68A0">
        <w:rPr>
          <w:lang w:val="es-MX"/>
        </w:rPr>
        <w:t>Manuel de Mie</w:t>
      </w:r>
      <w:r w:rsidR="00822C75">
        <w:rPr>
          <w:lang w:val="es-MX"/>
        </w:rPr>
        <w:t xml:space="preserve">r </w:t>
      </w:r>
      <w:r w:rsidRPr="00DC68A0">
        <w:rPr>
          <w:lang w:val="es-MX"/>
        </w:rPr>
        <w:t xml:space="preserve">y </w:t>
      </w:r>
      <w:proofErr w:type="spellStart"/>
      <w:r w:rsidRPr="00DC68A0">
        <w:rPr>
          <w:lang w:val="es-MX"/>
        </w:rPr>
        <w:t>T</w:t>
      </w:r>
      <w:r>
        <w:rPr>
          <w:lang w:val="es-MX"/>
        </w:rPr>
        <w:t>eran</w:t>
      </w:r>
      <w:proofErr w:type="spellEnd"/>
      <w:r>
        <w:rPr>
          <w:lang w:val="es-MX"/>
        </w:rPr>
        <w:t>.</w:t>
      </w:r>
    </w:p>
    <w:p w14:paraId="0DFFB88F" w14:textId="77777777" w:rsidR="00DC68A0" w:rsidRDefault="00DC68A0" w:rsidP="00F4717A">
      <w:pPr>
        <w:rPr>
          <w:lang w:val="es-MX"/>
        </w:rPr>
      </w:pPr>
    </w:p>
    <w:p w14:paraId="19C0687C" w14:textId="3B7768E1" w:rsidR="00DC68A0" w:rsidRDefault="00DC68A0" w:rsidP="00F4717A">
      <w:pPr>
        <w:rPr>
          <w:lang w:val="es-MX"/>
        </w:rPr>
      </w:pPr>
      <w:r w:rsidRPr="00DC68A0">
        <w:rPr>
          <w:lang w:val="es-MX"/>
        </w:rPr>
        <w:t>Muy Sr (</w:t>
      </w:r>
      <w:r w:rsidRPr="00DC68A0">
        <w:rPr>
          <w:i/>
          <w:lang w:val="es-MX"/>
        </w:rPr>
        <w:t>Se</w:t>
      </w:r>
      <w:r w:rsidRPr="00DC68A0">
        <w:rPr>
          <w:rFonts w:cstheme="minorHAnsi"/>
          <w:i/>
          <w:lang w:val="es-MX"/>
        </w:rPr>
        <w:t>ñ</w:t>
      </w:r>
      <w:r w:rsidRPr="00DC68A0">
        <w:rPr>
          <w:i/>
          <w:lang w:val="es-MX"/>
        </w:rPr>
        <w:t>or</w:t>
      </w:r>
      <w:r>
        <w:rPr>
          <w:lang w:val="es-MX"/>
        </w:rPr>
        <w:t xml:space="preserve">) Amigo De Toda Mi Confianza y </w:t>
      </w:r>
      <w:r w:rsidR="00822C75">
        <w:rPr>
          <w:lang w:val="es-MX"/>
        </w:rPr>
        <w:t>Consideración</w:t>
      </w:r>
    </w:p>
    <w:p w14:paraId="2FD026EC" w14:textId="77777777" w:rsidR="00DC68A0" w:rsidRDefault="00DC68A0" w:rsidP="00F4717A">
      <w:pPr>
        <w:rPr>
          <w:lang w:val="es-MX"/>
        </w:rPr>
      </w:pPr>
    </w:p>
    <w:p w14:paraId="7C24CA31" w14:textId="257649E7" w:rsidR="00DC68A0" w:rsidRDefault="00DC68A0" w:rsidP="00F4717A">
      <w:pPr>
        <w:rPr>
          <w:lang w:val="es-MX"/>
        </w:rPr>
      </w:pPr>
      <w:r>
        <w:rPr>
          <w:lang w:val="es-MX"/>
        </w:rPr>
        <w:t>He recibido las dos apreciables de U. (</w:t>
      </w:r>
      <w:r w:rsidRPr="00DC68A0">
        <w:rPr>
          <w:i/>
          <w:lang w:val="es-MX"/>
        </w:rPr>
        <w:t>Usted</w:t>
      </w:r>
      <w:r>
        <w:rPr>
          <w:lang w:val="es-MX"/>
        </w:rPr>
        <w:t>) por este correo fechas 1</w:t>
      </w:r>
      <w:r w:rsidRPr="00DC68A0">
        <w:rPr>
          <w:vertAlign w:val="superscript"/>
          <w:lang w:val="es-MX"/>
        </w:rPr>
        <w:t>0</w:t>
      </w:r>
      <w:r>
        <w:rPr>
          <w:lang w:val="es-MX"/>
        </w:rPr>
        <w:t xml:space="preserve"> y 29 de Junio </w:t>
      </w:r>
      <w:proofErr w:type="spellStart"/>
      <w:r>
        <w:rPr>
          <w:lang w:val="es-MX"/>
        </w:rPr>
        <w:t>po</w:t>
      </w:r>
      <w:proofErr w:type="spellEnd"/>
      <w:r>
        <w:rPr>
          <w:lang w:val="es-MX"/>
        </w:rPr>
        <w:t xml:space="preserve">. </w:t>
      </w:r>
      <w:proofErr w:type="spellStart"/>
      <w:proofErr w:type="gramStart"/>
      <w:r>
        <w:rPr>
          <w:lang w:val="es-MX"/>
        </w:rPr>
        <w:t>po</w:t>
      </w:r>
      <w:proofErr w:type="spellEnd"/>
      <w:proofErr w:type="gramEnd"/>
      <w:r>
        <w:rPr>
          <w:lang w:val="es-MX"/>
        </w:rPr>
        <w:t>. (</w:t>
      </w:r>
      <w:proofErr w:type="gramStart"/>
      <w:r w:rsidRPr="00DC68A0">
        <w:rPr>
          <w:i/>
          <w:lang w:val="es-MX"/>
        </w:rPr>
        <w:t>próximo</w:t>
      </w:r>
      <w:proofErr w:type="gramEnd"/>
      <w:r w:rsidRPr="00DC68A0">
        <w:rPr>
          <w:i/>
          <w:lang w:val="es-MX"/>
        </w:rPr>
        <w:t xml:space="preserve"> pasado</w:t>
      </w:r>
      <w:r>
        <w:rPr>
          <w:lang w:val="es-MX"/>
        </w:rPr>
        <w:t>)</w:t>
      </w:r>
    </w:p>
    <w:p w14:paraId="4E578C2E" w14:textId="77777777" w:rsidR="00DC68A0" w:rsidRDefault="00DC68A0" w:rsidP="00F4717A">
      <w:pPr>
        <w:rPr>
          <w:lang w:val="es-MX"/>
        </w:rPr>
      </w:pPr>
    </w:p>
    <w:p w14:paraId="5F71FF5A" w14:textId="6C567B63" w:rsidR="00DC68A0" w:rsidRDefault="00DC68A0" w:rsidP="00F4717A">
      <w:pPr>
        <w:rPr>
          <w:rFonts w:cstheme="minorHAnsi"/>
          <w:lang w:val="es-MX"/>
        </w:rPr>
      </w:pPr>
      <w:r>
        <w:rPr>
          <w:lang w:val="es-MX"/>
        </w:rPr>
        <w:t>En la primera me dice U. (</w:t>
      </w:r>
      <w:r w:rsidRPr="00DC68A0">
        <w:rPr>
          <w:i/>
          <w:lang w:val="es-MX"/>
        </w:rPr>
        <w:t>Usted</w:t>
      </w:r>
      <w:r>
        <w:rPr>
          <w:lang w:val="es-MX"/>
        </w:rPr>
        <w:t xml:space="preserve">) que mi amigo y primo (y no mi hermano) Juan Austin </w:t>
      </w:r>
      <w:r w:rsidR="00234517">
        <w:rPr>
          <w:lang w:val="es-MX"/>
        </w:rPr>
        <w:t xml:space="preserve">había dicho </w:t>
      </w:r>
      <w:proofErr w:type="spellStart"/>
      <w:r w:rsidR="00234517">
        <w:rPr>
          <w:rFonts w:cstheme="minorHAnsi"/>
          <w:lang w:val="es-MX"/>
        </w:rPr>
        <w:t>á</w:t>
      </w:r>
      <w:proofErr w:type="spellEnd"/>
      <w:r w:rsidR="00234517">
        <w:rPr>
          <w:lang w:val="es-MX"/>
        </w:rPr>
        <w:t xml:space="preserve"> U. (</w:t>
      </w:r>
      <w:r w:rsidR="00234517" w:rsidRPr="00234517">
        <w:rPr>
          <w:i/>
          <w:lang w:val="es-MX"/>
        </w:rPr>
        <w:t>Usted</w:t>
      </w:r>
      <w:r w:rsidR="00234517">
        <w:rPr>
          <w:lang w:val="es-MX"/>
        </w:rPr>
        <w:t xml:space="preserve">) </w:t>
      </w:r>
      <w:r>
        <w:rPr>
          <w:lang w:val="es-MX"/>
        </w:rPr>
        <w:t xml:space="preserve">que no había </w:t>
      </w:r>
      <w:r w:rsidR="00234517">
        <w:rPr>
          <w:lang w:val="es-MX"/>
        </w:rPr>
        <w:t>yo recibido la carta de U (Usted) incluyendo copia de la capitulación de Tampico y acusando recibo de la copia borrador de mi mapa, esta es equivocación – la carta de U (</w:t>
      </w:r>
      <w:r w:rsidR="00234517" w:rsidRPr="00234517">
        <w:rPr>
          <w:i/>
          <w:lang w:val="es-MX"/>
        </w:rPr>
        <w:t>Usted</w:t>
      </w:r>
      <w:r w:rsidR="00234517">
        <w:rPr>
          <w:lang w:val="es-MX"/>
        </w:rPr>
        <w:t xml:space="preserve">) vino </w:t>
      </w:r>
      <w:proofErr w:type="spellStart"/>
      <w:r w:rsidR="00234517">
        <w:rPr>
          <w:rFonts w:cstheme="minorHAnsi"/>
          <w:lang w:val="es-MX"/>
        </w:rPr>
        <w:t>á</w:t>
      </w:r>
      <w:proofErr w:type="spellEnd"/>
      <w:r w:rsidR="00234517">
        <w:rPr>
          <w:lang w:val="es-MX"/>
        </w:rPr>
        <w:t xml:space="preserve"> mis manos después de gran dilatación en el camino y antes de su llegada se recibió copia de la capitulación por conducto del Jefe del </w:t>
      </w:r>
      <w:proofErr w:type="spellStart"/>
      <w:r w:rsidR="00234517">
        <w:rPr>
          <w:lang w:val="es-MX"/>
        </w:rPr>
        <w:t>departam</w:t>
      </w:r>
      <w:r w:rsidR="00234517" w:rsidRPr="00822C75">
        <w:rPr>
          <w:vertAlign w:val="superscript"/>
          <w:lang w:val="es-MX"/>
        </w:rPr>
        <w:t>to</w:t>
      </w:r>
      <w:proofErr w:type="spellEnd"/>
      <w:r w:rsidR="00234517">
        <w:rPr>
          <w:lang w:val="es-MX"/>
        </w:rPr>
        <w:t xml:space="preserve"> (</w:t>
      </w:r>
      <w:r w:rsidR="00234517" w:rsidRPr="00234517">
        <w:rPr>
          <w:i/>
          <w:lang w:val="es-MX"/>
        </w:rPr>
        <w:t>departamento</w:t>
      </w:r>
      <w:r w:rsidR="00234517">
        <w:rPr>
          <w:lang w:val="es-MX"/>
        </w:rPr>
        <w:t xml:space="preserve">), y fue traducido y publicado en La Gaceta de esta. Yo escribí </w:t>
      </w:r>
      <w:r w:rsidR="00234517">
        <w:rPr>
          <w:rFonts w:cstheme="minorHAnsi"/>
          <w:lang w:val="es-MX"/>
        </w:rPr>
        <w:t>á</w:t>
      </w:r>
      <w:r w:rsidR="00234517">
        <w:rPr>
          <w:lang w:val="es-MX"/>
        </w:rPr>
        <w:t xml:space="preserve"> U. (</w:t>
      </w:r>
      <w:r w:rsidR="00234517" w:rsidRPr="00234517">
        <w:rPr>
          <w:i/>
          <w:lang w:val="es-MX"/>
        </w:rPr>
        <w:t>Usted</w:t>
      </w:r>
      <w:r w:rsidR="00234517">
        <w:rPr>
          <w:lang w:val="es-MX"/>
        </w:rPr>
        <w:t xml:space="preserve">) y </w:t>
      </w:r>
      <w:r w:rsidR="00822C75">
        <w:rPr>
          <w:lang w:val="es-MX"/>
        </w:rPr>
        <w:t>dirigí</w:t>
      </w:r>
      <w:r w:rsidR="00234517">
        <w:rPr>
          <w:lang w:val="es-MX"/>
        </w:rPr>
        <w:t xml:space="preserve"> mi carta </w:t>
      </w:r>
      <w:r w:rsidR="00234517">
        <w:rPr>
          <w:rFonts w:cstheme="minorHAnsi"/>
          <w:lang w:val="es-MX"/>
        </w:rPr>
        <w:t>á</w:t>
      </w:r>
      <w:r w:rsidR="00234517">
        <w:rPr>
          <w:lang w:val="es-MX"/>
        </w:rPr>
        <w:t xml:space="preserve"> </w:t>
      </w:r>
      <w:proofErr w:type="spellStart"/>
      <w:r w:rsidR="00234517">
        <w:rPr>
          <w:lang w:val="es-MX"/>
        </w:rPr>
        <w:t>Mexico</w:t>
      </w:r>
      <w:proofErr w:type="spellEnd"/>
      <w:r w:rsidR="00234517">
        <w:rPr>
          <w:lang w:val="es-MX"/>
        </w:rPr>
        <w:t xml:space="preserve"> </w:t>
      </w:r>
      <w:proofErr w:type="spellStart"/>
      <w:r w:rsidR="00234517">
        <w:rPr>
          <w:lang w:val="es-MX"/>
        </w:rPr>
        <w:t>ha</w:t>
      </w:r>
      <w:proofErr w:type="spellEnd"/>
      <w:r w:rsidR="00234517">
        <w:rPr>
          <w:lang w:val="es-MX"/>
        </w:rPr>
        <w:t xml:space="preserve"> causa de haber visto anunciado su </w:t>
      </w:r>
      <w:proofErr w:type="spellStart"/>
      <w:r w:rsidR="00234517">
        <w:rPr>
          <w:lang w:val="es-MX"/>
        </w:rPr>
        <w:t>Nombram</w:t>
      </w:r>
      <w:r w:rsidR="00234517" w:rsidRPr="005F23AF">
        <w:rPr>
          <w:vertAlign w:val="superscript"/>
          <w:lang w:val="es-MX"/>
        </w:rPr>
        <w:t>to</w:t>
      </w:r>
      <w:proofErr w:type="spellEnd"/>
      <w:r w:rsidR="00234517">
        <w:rPr>
          <w:lang w:val="es-MX"/>
        </w:rPr>
        <w:t xml:space="preserve"> </w:t>
      </w:r>
      <w:r w:rsidR="005F23AF">
        <w:rPr>
          <w:lang w:val="es-MX"/>
        </w:rPr>
        <w:t>(</w:t>
      </w:r>
      <w:r w:rsidR="005F23AF" w:rsidRPr="005F23AF">
        <w:rPr>
          <w:i/>
          <w:lang w:val="es-MX"/>
        </w:rPr>
        <w:t>Nombramiento</w:t>
      </w:r>
      <w:r w:rsidR="005F23AF">
        <w:rPr>
          <w:lang w:val="es-MX"/>
        </w:rPr>
        <w:t xml:space="preserve">) por la </w:t>
      </w:r>
      <w:r w:rsidR="00822C75">
        <w:rPr>
          <w:lang w:val="es-MX"/>
        </w:rPr>
        <w:t>Secretaria</w:t>
      </w:r>
      <w:r w:rsidR="005F23AF">
        <w:rPr>
          <w:lang w:val="es-MX"/>
        </w:rPr>
        <w:t xml:space="preserve"> de Guerra y </w:t>
      </w:r>
      <w:r w:rsidR="00822C75">
        <w:rPr>
          <w:lang w:val="es-MX"/>
        </w:rPr>
        <w:t>remití</w:t>
      </w:r>
      <w:r w:rsidR="005F23AF">
        <w:rPr>
          <w:lang w:val="es-MX"/>
        </w:rPr>
        <w:t xml:space="preserve"> </w:t>
      </w:r>
      <w:r w:rsidR="005F23AF">
        <w:rPr>
          <w:rFonts w:cstheme="minorHAnsi"/>
          <w:lang w:val="es-MX"/>
        </w:rPr>
        <w:t>á</w:t>
      </w:r>
      <w:r w:rsidR="005F23AF">
        <w:rPr>
          <w:lang w:val="es-MX"/>
        </w:rPr>
        <w:t xml:space="preserve"> U. (</w:t>
      </w:r>
      <w:r w:rsidR="005F23AF" w:rsidRPr="005F23AF">
        <w:rPr>
          <w:i/>
          <w:lang w:val="es-MX"/>
        </w:rPr>
        <w:t>Usted</w:t>
      </w:r>
      <w:r w:rsidR="005F23AF">
        <w:rPr>
          <w:lang w:val="es-MX"/>
        </w:rPr>
        <w:t xml:space="preserve">) un ejemplar de la publicación que </w:t>
      </w:r>
      <w:proofErr w:type="spellStart"/>
      <w:r w:rsidR="005F23AF">
        <w:rPr>
          <w:lang w:val="es-MX"/>
        </w:rPr>
        <w:t>hize</w:t>
      </w:r>
      <w:proofErr w:type="spellEnd"/>
      <w:r w:rsidR="005F23AF">
        <w:rPr>
          <w:lang w:val="es-MX"/>
        </w:rPr>
        <w:t xml:space="preserve"> en Ingles de las leyes de Colonización acompa</w:t>
      </w:r>
      <w:r w:rsidR="005F23AF">
        <w:rPr>
          <w:rFonts w:cstheme="minorHAnsi"/>
          <w:lang w:val="es-MX"/>
        </w:rPr>
        <w:t>ñ</w:t>
      </w:r>
      <w:r w:rsidR="005F23AF">
        <w:rPr>
          <w:lang w:val="es-MX"/>
        </w:rPr>
        <w:t xml:space="preserve">ada de una introducción histórica de mi colonia. Supongo que no llegaron </w:t>
      </w:r>
      <w:proofErr w:type="spellStart"/>
      <w:r w:rsidR="005F23AF">
        <w:rPr>
          <w:rFonts w:cstheme="minorHAnsi"/>
          <w:lang w:val="es-MX"/>
        </w:rPr>
        <w:t>á</w:t>
      </w:r>
      <w:proofErr w:type="spellEnd"/>
      <w:r w:rsidR="005F23AF">
        <w:rPr>
          <w:lang w:val="es-MX"/>
        </w:rPr>
        <w:t xml:space="preserve"> sus manos y ahora remit</w:t>
      </w:r>
      <w:r w:rsidR="005F23AF">
        <w:rPr>
          <w:rFonts w:cstheme="minorHAnsi"/>
          <w:lang w:val="es-MX"/>
        </w:rPr>
        <w:t>o a U. (</w:t>
      </w:r>
      <w:r w:rsidR="005F23AF" w:rsidRPr="005F23AF">
        <w:rPr>
          <w:rFonts w:cstheme="minorHAnsi"/>
          <w:i/>
          <w:lang w:val="es-MX"/>
        </w:rPr>
        <w:t>Usted</w:t>
      </w:r>
      <w:r w:rsidR="005F23AF">
        <w:rPr>
          <w:rFonts w:cstheme="minorHAnsi"/>
          <w:lang w:val="es-MX"/>
        </w:rPr>
        <w:t>) otro ejemplar.</w:t>
      </w:r>
    </w:p>
    <w:p w14:paraId="48B01D01" w14:textId="77777777" w:rsidR="005F23AF" w:rsidRDefault="005F23AF" w:rsidP="00F4717A">
      <w:pPr>
        <w:rPr>
          <w:rFonts w:cstheme="minorHAnsi"/>
          <w:lang w:val="es-MX"/>
        </w:rPr>
      </w:pPr>
    </w:p>
    <w:p w14:paraId="1A7CDF09" w14:textId="39569969" w:rsidR="005F23AF" w:rsidRDefault="005F23AF" w:rsidP="00F4717A">
      <w:pPr>
        <w:rPr>
          <w:rFonts w:cstheme="minorHAnsi"/>
          <w:lang w:val="es-MX"/>
        </w:rPr>
      </w:pPr>
      <w:r>
        <w:rPr>
          <w:rFonts w:cstheme="minorHAnsi"/>
          <w:lang w:val="es-MX"/>
        </w:rPr>
        <w:t>El Sr (</w:t>
      </w:r>
      <w:r w:rsidRPr="005F23AF">
        <w:rPr>
          <w:rFonts w:cstheme="minorHAnsi"/>
          <w:i/>
          <w:lang w:val="es-MX"/>
        </w:rPr>
        <w:t>Señor</w:t>
      </w:r>
      <w:r>
        <w:rPr>
          <w:rFonts w:cstheme="minorHAnsi"/>
          <w:lang w:val="es-MX"/>
        </w:rPr>
        <w:t>) Don</w:t>
      </w:r>
      <w:r w:rsidR="00822C75">
        <w:rPr>
          <w:rFonts w:cstheme="minorHAnsi"/>
          <w:lang w:val="es-MX"/>
        </w:rPr>
        <w:t xml:space="preserve"> </w:t>
      </w:r>
      <w:r>
        <w:rPr>
          <w:rFonts w:cstheme="minorHAnsi"/>
          <w:lang w:val="es-MX"/>
        </w:rPr>
        <w:t>Francisco Ruiz y el Sor. (</w:t>
      </w:r>
      <w:r w:rsidRPr="005F23AF">
        <w:rPr>
          <w:rFonts w:cstheme="minorHAnsi"/>
          <w:i/>
          <w:lang w:val="es-MX"/>
        </w:rPr>
        <w:t>Señor</w:t>
      </w:r>
      <w:r>
        <w:rPr>
          <w:rFonts w:cstheme="minorHAnsi"/>
          <w:lang w:val="es-MX"/>
        </w:rPr>
        <w:t xml:space="preserve">) </w:t>
      </w:r>
      <w:proofErr w:type="spellStart"/>
      <w:r>
        <w:rPr>
          <w:rFonts w:cstheme="minorHAnsi"/>
          <w:lang w:val="es-MX"/>
        </w:rPr>
        <w:t>Elosua</w:t>
      </w:r>
      <w:proofErr w:type="spellEnd"/>
      <w:r>
        <w:rPr>
          <w:rFonts w:cstheme="minorHAnsi"/>
          <w:lang w:val="es-MX"/>
        </w:rPr>
        <w:t xml:space="preserve"> me manifestaron en </w:t>
      </w:r>
      <w:proofErr w:type="spellStart"/>
      <w:r>
        <w:rPr>
          <w:rFonts w:cstheme="minorHAnsi"/>
          <w:lang w:val="es-MX"/>
        </w:rPr>
        <w:t>Bexar</w:t>
      </w:r>
      <w:proofErr w:type="spellEnd"/>
      <w:r>
        <w:rPr>
          <w:rFonts w:cstheme="minorHAnsi"/>
          <w:lang w:val="es-MX"/>
        </w:rPr>
        <w:t xml:space="preserve"> los deseos de U. (</w:t>
      </w:r>
      <w:r w:rsidRPr="005F23AF">
        <w:rPr>
          <w:rFonts w:cstheme="minorHAnsi"/>
          <w:i/>
          <w:lang w:val="es-MX"/>
        </w:rPr>
        <w:t>Usted</w:t>
      </w:r>
      <w:r>
        <w:rPr>
          <w:rFonts w:cstheme="minorHAnsi"/>
          <w:lang w:val="es-MX"/>
        </w:rPr>
        <w:t xml:space="preserve">) sobre el </w:t>
      </w:r>
      <w:proofErr w:type="spellStart"/>
      <w:r>
        <w:rPr>
          <w:rFonts w:cstheme="minorHAnsi"/>
          <w:lang w:val="es-MX"/>
        </w:rPr>
        <w:t>establecim</w:t>
      </w:r>
      <w:r w:rsidRPr="00303D89">
        <w:rPr>
          <w:rFonts w:cstheme="minorHAnsi"/>
          <w:vertAlign w:val="superscript"/>
          <w:lang w:val="es-MX"/>
        </w:rPr>
        <w:t>to</w:t>
      </w:r>
      <w:proofErr w:type="spellEnd"/>
      <w:r>
        <w:rPr>
          <w:rFonts w:cstheme="minorHAnsi"/>
          <w:lang w:val="es-MX"/>
        </w:rPr>
        <w:t xml:space="preserve"> (</w:t>
      </w:r>
      <w:r w:rsidRPr="00303D89">
        <w:rPr>
          <w:rFonts w:cstheme="minorHAnsi"/>
          <w:i/>
          <w:lang w:val="es-MX"/>
        </w:rPr>
        <w:t>establecimiento</w:t>
      </w:r>
      <w:r>
        <w:rPr>
          <w:rFonts w:cstheme="minorHAnsi"/>
          <w:lang w:val="es-MX"/>
        </w:rPr>
        <w:t>)</w:t>
      </w:r>
      <w:r w:rsidR="00303D89">
        <w:rPr>
          <w:rFonts w:cstheme="minorHAnsi"/>
          <w:lang w:val="es-MX"/>
        </w:rPr>
        <w:t xml:space="preserve"> de un </w:t>
      </w:r>
      <w:proofErr w:type="spellStart"/>
      <w:r w:rsidR="00303D89">
        <w:rPr>
          <w:rFonts w:cstheme="minorHAnsi"/>
          <w:lang w:val="es-MX"/>
        </w:rPr>
        <w:t>destacam</w:t>
      </w:r>
      <w:r w:rsidR="00303D89" w:rsidRPr="00303D89">
        <w:rPr>
          <w:rFonts w:cstheme="minorHAnsi"/>
          <w:vertAlign w:val="superscript"/>
          <w:lang w:val="es-MX"/>
        </w:rPr>
        <w:t>to</w:t>
      </w:r>
      <w:proofErr w:type="spellEnd"/>
      <w:r w:rsidR="00303D89">
        <w:rPr>
          <w:rFonts w:cstheme="minorHAnsi"/>
          <w:lang w:val="es-MX"/>
        </w:rPr>
        <w:t xml:space="preserve"> (</w:t>
      </w:r>
      <w:r w:rsidR="00303D89" w:rsidRPr="00303D89">
        <w:rPr>
          <w:rFonts w:cstheme="minorHAnsi"/>
          <w:i/>
          <w:lang w:val="es-MX"/>
        </w:rPr>
        <w:t>destacamento</w:t>
      </w:r>
      <w:r w:rsidR="00303D89">
        <w:rPr>
          <w:rFonts w:cstheme="minorHAnsi"/>
          <w:lang w:val="es-MX"/>
        </w:rPr>
        <w:t>) en el paso del Rio de los Brazos arriba, y ofrecí desde luego coadyuvar en cuanto pude. El Sor. (</w:t>
      </w:r>
      <w:r w:rsidR="00303D89" w:rsidRPr="00303D89">
        <w:rPr>
          <w:rFonts w:cstheme="minorHAnsi"/>
          <w:i/>
          <w:lang w:val="es-MX"/>
        </w:rPr>
        <w:t>Señor</w:t>
      </w:r>
      <w:r w:rsidR="00303D89">
        <w:rPr>
          <w:rFonts w:cstheme="minorHAnsi"/>
          <w:lang w:val="es-MX"/>
        </w:rPr>
        <w:t xml:space="preserve">) Ruiz me ha avisado estar ya en camino y próximo </w:t>
      </w:r>
      <w:proofErr w:type="spellStart"/>
      <w:r w:rsidR="00303D89">
        <w:rPr>
          <w:rFonts w:cstheme="minorHAnsi"/>
          <w:lang w:val="es-MX"/>
        </w:rPr>
        <w:t>á</w:t>
      </w:r>
      <w:proofErr w:type="spellEnd"/>
      <w:r w:rsidR="00303D89">
        <w:rPr>
          <w:rFonts w:cstheme="minorHAnsi"/>
          <w:lang w:val="es-MX"/>
        </w:rPr>
        <w:t xml:space="preserve"> llegar y salgo mañana par </w:t>
      </w:r>
      <w:proofErr w:type="spellStart"/>
      <w:r w:rsidR="00303D89">
        <w:rPr>
          <w:rFonts w:cstheme="minorHAnsi"/>
          <w:lang w:val="es-MX"/>
        </w:rPr>
        <w:t>á</w:t>
      </w:r>
      <w:proofErr w:type="spellEnd"/>
      <w:r w:rsidR="00303D89">
        <w:rPr>
          <w:rFonts w:cstheme="minorHAnsi"/>
          <w:lang w:val="es-MX"/>
        </w:rPr>
        <w:t xml:space="preserve"> verle y ayudar en cuanto sea posible, como medida preparatoria y a fin de corregir la opinión publica </w:t>
      </w:r>
      <w:r w:rsidR="00250347">
        <w:rPr>
          <w:rFonts w:cstheme="minorHAnsi"/>
          <w:lang w:val="es-MX"/>
        </w:rPr>
        <w:t>extraviada</w:t>
      </w:r>
      <w:r w:rsidR="00303D89">
        <w:rPr>
          <w:rFonts w:cstheme="minorHAnsi"/>
          <w:lang w:val="es-MX"/>
        </w:rPr>
        <w:t xml:space="preserve"> aquí como en </w:t>
      </w:r>
      <w:proofErr w:type="spellStart"/>
      <w:r w:rsidR="00303D89">
        <w:rPr>
          <w:rFonts w:cstheme="minorHAnsi"/>
          <w:lang w:val="es-MX"/>
        </w:rPr>
        <w:t>Mexico</w:t>
      </w:r>
      <w:proofErr w:type="spellEnd"/>
      <w:r w:rsidR="00303D89">
        <w:rPr>
          <w:rFonts w:cstheme="minorHAnsi"/>
          <w:lang w:val="es-MX"/>
        </w:rPr>
        <w:t xml:space="preserve"> y en los Estados del Norte, puse un </w:t>
      </w:r>
      <w:proofErr w:type="spellStart"/>
      <w:r w:rsidR="00303D89">
        <w:rPr>
          <w:rFonts w:cstheme="minorHAnsi"/>
          <w:lang w:val="es-MX"/>
        </w:rPr>
        <w:t>parafo</w:t>
      </w:r>
      <w:proofErr w:type="spellEnd"/>
      <w:r w:rsidR="00303D89">
        <w:rPr>
          <w:rFonts w:cstheme="minorHAnsi"/>
          <w:lang w:val="es-MX"/>
        </w:rPr>
        <w:t xml:space="preserve"> en la Gaceta de esta, del </w:t>
      </w:r>
      <w:r w:rsidR="00250347">
        <w:rPr>
          <w:rFonts w:cstheme="minorHAnsi"/>
          <w:lang w:val="es-MX"/>
        </w:rPr>
        <w:t>día</w:t>
      </w:r>
      <w:r w:rsidR="00303D89">
        <w:rPr>
          <w:rFonts w:cstheme="minorHAnsi"/>
          <w:lang w:val="es-MX"/>
        </w:rPr>
        <w:t xml:space="preserve"> 19</w:t>
      </w:r>
      <w:r w:rsidR="00250347">
        <w:rPr>
          <w:rFonts w:cstheme="minorHAnsi"/>
          <w:lang w:val="es-MX"/>
        </w:rPr>
        <w:t xml:space="preserve"> del pasado y otro en las demás Gacetas, cuyos números remito a U. (</w:t>
      </w:r>
      <w:r w:rsidR="00250347" w:rsidRPr="00250347">
        <w:rPr>
          <w:rFonts w:cstheme="minorHAnsi"/>
          <w:i/>
          <w:lang w:val="es-MX"/>
        </w:rPr>
        <w:t>Usted</w:t>
      </w:r>
      <w:r w:rsidR="00250347">
        <w:rPr>
          <w:rFonts w:cstheme="minorHAnsi"/>
          <w:lang w:val="es-MX"/>
        </w:rPr>
        <w:t xml:space="preserve">). – En este correo contesto al Arteaga sobre el </w:t>
      </w:r>
      <w:proofErr w:type="spellStart"/>
      <w:r w:rsidR="00250347">
        <w:rPr>
          <w:rFonts w:cstheme="minorHAnsi"/>
          <w:lang w:val="es-MX"/>
        </w:rPr>
        <w:t>establecim</w:t>
      </w:r>
      <w:r w:rsidR="00250347" w:rsidRPr="00250347">
        <w:rPr>
          <w:rFonts w:cstheme="minorHAnsi"/>
          <w:vertAlign w:val="superscript"/>
          <w:lang w:val="es-MX"/>
        </w:rPr>
        <w:t>to</w:t>
      </w:r>
      <w:proofErr w:type="spellEnd"/>
      <w:r w:rsidR="00250347">
        <w:rPr>
          <w:rFonts w:cstheme="minorHAnsi"/>
          <w:lang w:val="es-MX"/>
        </w:rPr>
        <w:t xml:space="preserve"> (</w:t>
      </w:r>
      <w:r w:rsidR="00250347" w:rsidRPr="00250347">
        <w:rPr>
          <w:rFonts w:cstheme="minorHAnsi"/>
          <w:i/>
          <w:lang w:val="es-MX"/>
        </w:rPr>
        <w:t>establecimiento</w:t>
      </w:r>
      <w:r w:rsidR="00250347">
        <w:rPr>
          <w:rFonts w:cstheme="minorHAnsi"/>
          <w:lang w:val="es-MX"/>
        </w:rPr>
        <w:t xml:space="preserve">) en La Baca ofreciendo mis servicios en cuanto pude ser útil. Se ha completado el molino de vapor para sacar tablazones situado sobre el Rio </w:t>
      </w:r>
      <w:proofErr w:type="spellStart"/>
      <w:r w:rsidR="00250347">
        <w:rPr>
          <w:rFonts w:cstheme="minorHAnsi"/>
          <w:lang w:val="es-MX"/>
        </w:rPr>
        <w:t>Bufalo</w:t>
      </w:r>
      <w:proofErr w:type="spellEnd"/>
      <w:r w:rsidR="00250347">
        <w:rPr>
          <w:rFonts w:cstheme="minorHAnsi"/>
          <w:lang w:val="es-MX"/>
        </w:rPr>
        <w:t xml:space="preserve"> ramo del San Jacinto y si hubo buques de transporte no</w:t>
      </w:r>
      <w:r w:rsidR="00822C75">
        <w:rPr>
          <w:rFonts w:cstheme="minorHAnsi"/>
          <w:lang w:val="es-MX"/>
        </w:rPr>
        <w:t xml:space="preserve"> habrá</w:t>
      </w:r>
      <w:r w:rsidR="00250347">
        <w:rPr>
          <w:rFonts w:cstheme="minorHAnsi"/>
          <w:lang w:val="es-MX"/>
        </w:rPr>
        <w:t xml:space="preserve"> dificultad en conseguir las maderas necesarios del molino, mi primo tuvo </w:t>
      </w:r>
      <w:r w:rsidR="00822C75">
        <w:rPr>
          <w:rFonts w:cstheme="minorHAnsi"/>
          <w:lang w:val="es-MX"/>
        </w:rPr>
        <w:t xml:space="preserve">la desgracia de perder su balandra sobre la costa. Creo un buque de vapor </w:t>
      </w:r>
      <w:proofErr w:type="spellStart"/>
      <w:r w:rsidR="00822C75">
        <w:rPr>
          <w:rFonts w:cstheme="minorHAnsi"/>
          <w:lang w:val="es-MX"/>
        </w:rPr>
        <w:t>seria</w:t>
      </w:r>
      <w:proofErr w:type="spellEnd"/>
      <w:r w:rsidR="00822C75">
        <w:rPr>
          <w:rFonts w:cstheme="minorHAnsi"/>
          <w:lang w:val="es-MX"/>
        </w:rPr>
        <w:t xml:space="preserve"> muy apropósito para la navegación de las Bahías de Texas y el transporte de maderas </w:t>
      </w:r>
      <w:proofErr w:type="spellStart"/>
      <w:r w:rsidR="00822C75">
        <w:rPr>
          <w:rFonts w:cstheme="minorHAnsi"/>
          <w:lang w:val="es-MX"/>
        </w:rPr>
        <w:t>á</w:t>
      </w:r>
      <w:proofErr w:type="spellEnd"/>
      <w:r w:rsidR="00822C75">
        <w:rPr>
          <w:rFonts w:cstheme="minorHAnsi"/>
          <w:lang w:val="es-MX"/>
        </w:rPr>
        <w:t xml:space="preserve"> Matamoros.</w:t>
      </w:r>
    </w:p>
    <w:p w14:paraId="0AAF04B2" w14:textId="77777777" w:rsidR="00822C75" w:rsidRDefault="00822C75" w:rsidP="00F4717A">
      <w:pPr>
        <w:rPr>
          <w:rFonts w:cstheme="minorHAnsi"/>
          <w:lang w:val="es-MX"/>
        </w:rPr>
      </w:pPr>
    </w:p>
    <w:p w14:paraId="68E3D962" w14:textId="50DD77CC" w:rsidR="00822C75" w:rsidRDefault="00822C75" w:rsidP="00F4717A">
      <w:pPr>
        <w:rPr>
          <w:rFonts w:cstheme="minorHAnsi"/>
          <w:lang w:val="es-MX"/>
        </w:rPr>
      </w:pPr>
      <w:r>
        <w:rPr>
          <w:rFonts w:cstheme="minorHAnsi"/>
          <w:lang w:val="es-MX"/>
        </w:rPr>
        <w:lastRenderedPageBreak/>
        <w:t xml:space="preserve">Con la </w:t>
      </w:r>
      <w:proofErr w:type="spellStart"/>
      <w:proofErr w:type="gramStart"/>
      <w:r>
        <w:rPr>
          <w:rFonts w:cstheme="minorHAnsi"/>
          <w:lang w:val="es-MX"/>
        </w:rPr>
        <w:t>ultima</w:t>
      </w:r>
      <w:proofErr w:type="spellEnd"/>
      <w:proofErr w:type="gramEnd"/>
      <w:r>
        <w:rPr>
          <w:rFonts w:cstheme="minorHAnsi"/>
          <w:lang w:val="es-MX"/>
        </w:rPr>
        <w:t xml:space="preserve"> carta de U. (</w:t>
      </w:r>
      <w:r w:rsidRPr="00822C75">
        <w:rPr>
          <w:rFonts w:cstheme="minorHAnsi"/>
          <w:i/>
          <w:lang w:val="es-MX"/>
        </w:rPr>
        <w:t>Usted</w:t>
      </w:r>
      <w:r>
        <w:rPr>
          <w:rFonts w:cstheme="minorHAnsi"/>
          <w:lang w:val="es-MX"/>
        </w:rPr>
        <w:t xml:space="preserve">) recibí la copia del oficio de </w:t>
      </w:r>
      <w:proofErr w:type="spellStart"/>
      <w:r>
        <w:rPr>
          <w:rFonts w:cstheme="minorHAnsi"/>
          <w:lang w:val="es-MX"/>
        </w:rPr>
        <w:t>Exmo</w:t>
      </w:r>
      <w:proofErr w:type="spellEnd"/>
      <w:r>
        <w:rPr>
          <w:rFonts w:cstheme="minorHAnsi"/>
          <w:lang w:val="es-MX"/>
        </w:rPr>
        <w:t xml:space="preserve"> Sor Com</w:t>
      </w:r>
      <w:r w:rsidRPr="00822C75">
        <w:rPr>
          <w:rFonts w:cstheme="minorHAnsi"/>
          <w:vertAlign w:val="superscript"/>
          <w:lang w:val="es-MX"/>
        </w:rPr>
        <w:t>te</w:t>
      </w:r>
      <w:r>
        <w:rPr>
          <w:rFonts w:cstheme="minorHAnsi"/>
          <w:lang w:val="es-MX"/>
        </w:rPr>
        <w:t xml:space="preserve"> Gral. </w:t>
      </w:r>
      <w:r>
        <w:rPr>
          <w:lang w:val="es-MX"/>
        </w:rPr>
        <w:t>(</w:t>
      </w:r>
      <w:r w:rsidRPr="00F65602">
        <w:rPr>
          <w:i/>
          <w:lang w:val="es-MX"/>
        </w:rPr>
        <w:t>Excelent</w:t>
      </w:r>
      <w:r w:rsidRPr="00F65602">
        <w:rPr>
          <w:rFonts w:cstheme="minorHAnsi"/>
          <w:i/>
          <w:lang w:val="es-MX"/>
        </w:rPr>
        <w:t>í</w:t>
      </w:r>
      <w:r w:rsidRPr="00F65602">
        <w:rPr>
          <w:i/>
          <w:lang w:val="es-MX"/>
        </w:rPr>
        <w:t>simo Se</w:t>
      </w:r>
      <w:r w:rsidRPr="00F65602">
        <w:rPr>
          <w:rFonts w:cstheme="minorHAnsi"/>
          <w:i/>
          <w:lang w:val="es-MX"/>
        </w:rPr>
        <w:t>ñ</w:t>
      </w:r>
      <w:r>
        <w:rPr>
          <w:i/>
          <w:lang w:val="es-MX"/>
        </w:rPr>
        <w:t>or Comandante General</w:t>
      </w:r>
      <w:r>
        <w:rPr>
          <w:lang w:val="es-MX"/>
        </w:rPr>
        <w:t xml:space="preserve">) </w:t>
      </w:r>
      <w:r w:rsidR="00A655BD">
        <w:rPr>
          <w:rFonts w:cstheme="minorHAnsi"/>
          <w:lang w:val="es-MX"/>
        </w:rPr>
        <w:t>a</w:t>
      </w:r>
      <w:r>
        <w:rPr>
          <w:rFonts w:cstheme="minorHAnsi"/>
          <w:lang w:val="es-MX"/>
        </w:rPr>
        <w:t>l Sor (</w:t>
      </w:r>
      <w:r w:rsidRPr="00A655BD">
        <w:rPr>
          <w:rFonts w:cstheme="minorHAnsi"/>
          <w:i/>
          <w:lang w:val="es-MX"/>
        </w:rPr>
        <w:t>Señor</w:t>
      </w:r>
      <w:r>
        <w:rPr>
          <w:rFonts w:cstheme="minorHAnsi"/>
          <w:lang w:val="es-MX"/>
        </w:rPr>
        <w:t xml:space="preserve">) Jorge Fisher </w:t>
      </w:r>
      <w:r w:rsidR="00A655BD">
        <w:rPr>
          <w:rFonts w:cstheme="minorHAnsi"/>
          <w:lang w:val="es-MX"/>
        </w:rPr>
        <w:t xml:space="preserve">sobre suspender el </w:t>
      </w:r>
      <w:proofErr w:type="spellStart"/>
      <w:r w:rsidR="00A655BD">
        <w:rPr>
          <w:rFonts w:cstheme="minorHAnsi"/>
          <w:lang w:val="es-MX"/>
        </w:rPr>
        <w:t>establecim</w:t>
      </w:r>
      <w:r w:rsidR="00A655BD" w:rsidRPr="00250347">
        <w:rPr>
          <w:rFonts w:cstheme="minorHAnsi"/>
          <w:vertAlign w:val="superscript"/>
          <w:lang w:val="es-MX"/>
        </w:rPr>
        <w:t>to</w:t>
      </w:r>
      <w:proofErr w:type="spellEnd"/>
      <w:r w:rsidR="00A655BD">
        <w:rPr>
          <w:rFonts w:cstheme="minorHAnsi"/>
          <w:lang w:val="es-MX"/>
        </w:rPr>
        <w:t xml:space="preserve"> (</w:t>
      </w:r>
      <w:r w:rsidR="00A655BD" w:rsidRPr="00250347">
        <w:rPr>
          <w:rFonts w:cstheme="minorHAnsi"/>
          <w:i/>
          <w:lang w:val="es-MX"/>
        </w:rPr>
        <w:t>establecimiento</w:t>
      </w:r>
      <w:r w:rsidR="00A655BD">
        <w:rPr>
          <w:rFonts w:cstheme="minorHAnsi"/>
          <w:lang w:val="es-MX"/>
        </w:rPr>
        <w:t>) de la aduana de Galveston. Ala llegada de este Sr (</w:t>
      </w:r>
      <w:r w:rsidR="00A655BD" w:rsidRPr="00A655BD">
        <w:rPr>
          <w:rFonts w:cstheme="minorHAnsi"/>
          <w:i/>
          <w:lang w:val="es-MX"/>
        </w:rPr>
        <w:t>Señor</w:t>
      </w:r>
      <w:r w:rsidR="00A655BD">
        <w:rPr>
          <w:rFonts w:cstheme="minorHAnsi"/>
          <w:lang w:val="es-MX"/>
        </w:rPr>
        <w:t xml:space="preserve">) aquí se presentó al Alcalde con su despacho del Ministerio de Hacienda expedido en </w:t>
      </w:r>
      <w:proofErr w:type="spellStart"/>
      <w:r w:rsidR="00A655BD">
        <w:rPr>
          <w:rFonts w:cstheme="minorHAnsi"/>
          <w:lang w:val="es-MX"/>
        </w:rPr>
        <w:t>tpo</w:t>
      </w:r>
      <w:proofErr w:type="spellEnd"/>
      <w:r w:rsidR="00A655BD">
        <w:rPr>
          <w:rFonts w:cstheme="minorHAnsi"/>
          <w:lang w:val="es-MX"/>
        </w:rPr>
        <w:t>. (</w:t>
      </w:r>
      <w:proofErr w:type="gramStart"/>
      <w:r w:rsidR="00A655BD" w:rsidRPr="00A655BD">
        <w:rPr>
          <w:rFonts w:cstheme="minorHAnsi"/>
          <w:i/>
          <w:lang w:val="es-MX"/>
        </w:rPr>
        <w:t>tiempo</w:t>
      </w:r>
      <w:proofErr w:type="gramEnd"/>
      <w:r w:rsidR="00A655BD">
        <w:rPr>
          <w:rFonts w:cstheme="minorHAnsi"/>
          <w:lang w:val="es-MX"/>
        </w:rPr>
        <w:t xml:space="preserve">) del Sor (Señor) Zavala, fue reconocido por el Alcalde, y este me pasó oficio para facilitar los auxilios necesarios de la milicia </w:t>
      </w:r>
      <w:r w:rsidR="00E76F71">
        <w:rPr>
          <w:rFonts w:cstheme="minorHAnsi"/>
          <w:lang w:val="es-MX"/>
        </w:rPr>
        <w:t>cívica</w:t>
      </w:r>
      <w:r w:rsidR="00A655BD">
        <w:rPr>
          <w:rFonts w:cstheme="minorHAnsi"/>
          <w:lang w:val="es-MX"/>
        </w:rPr>
        <w:t xml:space="preserve"> y yo </w:t>
      </w:r>
      <w:r w:rsidR="00E76F71">
        <w:rPr>
          <w:rFonts w:cstheme="minorHAnsi"/>
          <w:lang w:val="es-MX"/>
        </w:rPr>
        <w:t xml:space="preserve">expedí la correspondiente orden al efecto, queriendo de mi parte obedecer todas las ordenes y llevar </w:t>
      </w:r>
      <w:proofErr w:type="spellStart"/>
      <w:r w:rsidR="00E76F71">
        <w:rPr>
          <w:rFonts w:cstheme="minorHAnsi"/>
          <w:lang w:val="es-MX"/>
        </w:rPr>
        <w:t>á</w:t>
      </w:r>
      <w:proofErr w:type="spellEnd"/>
      <w:r w:rsidR="00E76F71">
        <w:rPr>
          <w:rFonts w:cstheme="minorHAnsi"/>
          <w:lang w:val="es-MX"/>
        </w:rPr>
        <w:t xml:space="preserve"> efecto las disposiciones de la Superioridad en cuanto fueron </w:t>
      </w:r>
      <w:proofErr w:type="spellStart"/>
      <w:r w:rsidR="00E76F71">
        <w:rPr>
          <w:rFonts w:cstheme="minorHAnsi"/>
          <w:lang w:val="es-MX"/>
        </w:rPr>
        <w:t>á</w:t>
      </w:r>
      <w:proofErr w:type="spellEnd"/>
      <w:r w:rsidR="00E76F71">
        <w:rPr>
          <w:rFonts w:cstheme="minorHAnsi"/>
          <w:lang w:val="es-MX"/>
        </w:rPr>
        <w:t xml:space="preserve"> mis alcances. Aunque pueda haber unas pocas introducciones de tabaco clandestino lo que se cortara en cuanto se ha posible, creo que será muy conducente no poner la Aduana por ahora por las muy justas razones que ha indicado. El Sor (Señ</w:t>
      </w:r>
      <w:r w:rsidR="00373F78">
        <w:rPr>
          <w:rFonts w:cstheme="minorHAnsi"/>
          <w:lang w:val="es-MX"/>
        </w:rPr>
        <w:t>or) Fisher ha suspendido sus operaciones de conformidad con la superior orden.</w:t>
      </w:r>
    </w:p>
    <w:p w14:paraId="5B499C88" w14:textId="77777777" w:rsidR="00373F78" w:rsidRDefault="00373F78" w:rsidP="00F4717A">
      <w:pPr>
        <w:rPr>
          <w:rFonts w:cstheme="minorHAnsi"/>
          <w:lang w:val="es-MX"/>
        </w:rPr>
      </w:pPr>
    </w:p>
    <w:p w14:paraId="3206FBED" w14:textId="1909DCF7" w:rsidR="00373F78" w:rsidRPr="00DC68A0" w:rsidRDefault="00373F78" w:rsidP="00F4717A">
      <w:pPr>
        <w:rPr>
          <w:lang w:val="es-MX"/>
        </w:rPr>
      </w:pPr>
      <w:r>
        <w:rPr>
          <w:rFonts w:cstheme="minorHAnsi"/>
          <w:lang w:val="es-MX"/>
        </w:rPr>
        <w:t xml:space="preserve">La opinión </w:t>
      </w:r>
      <w:proofErr w:type="spellStart"/>
      <w:proofErr w:type="gramStart"/>
      <w:r>
        <w:rPr>
          <w:rFonts w:cstheme="minorHAnsi"/>
          <w:lang w:val="es-MX"/>
        </w:rPr>
        <w:t>publica</w:t>
      </w:r>
      <w:proofErr w:type="spellEnd"/>
      <w:proofErr w:type="gramEnd"/>
      <w:r>
        <w:rPr>
          <w:rFonts w:cstheme="minorHAnsi"/>
          <w:lang w:val="es-MX"/>
        </w:rPr>
        <w:t xml:space="preserve"> ha variado </w:t>
      </w:r>
      <w:proofErr w:type="spellStart"/>
      <w:r>
        <w:rPr>
          <w:rFonts w:cstheme="minorHAnsi"/>
          <w:lang w:val="es-MX"/>
        </w:rPr>
        <w:t>notablemte</w:t>
      </w:r>
      <w:proofErr w:type="spellEnd"/>
      <w:r>
        <w:rPr>
          <w:rFonts w:cstheme="minorHAnsi"/>
          <w:lang w:val="es-MX"/>
        </w:rPr>
        <w:t xml:space="preserve"> (</w:t>
      </w:r>
      <w:r w:rsidRPr="00373F78">
        <w:rPr>
          <w:rFonts w:cstheme="minorHAnsi"/>
          <w:i/>
          <w:lang w:val="es-MX"/>
        </w:rPr>
        <w:t>notablemente</w:t>
      </w:r>
      <w:r>
        <w:rPr>
          <w:rFonts w:cstheme="minorHAnsi"/>
          <w:lang w:val="es-MX"/>
        </w:rPr>
        <w:t xml:space="preserve">), aquí desde la salida de la Gaceta del 19 del </w:t>
      </w:r>
      <w:proofErr w:type="spellStart"/>
      <w:r>
        <w:rPr>
          <w:rFonts w:cstheme="minorHAnsi"/>
          <w:lang w:val="es-MX"/>
        </w:rPr>
        <w:t>po</w:t>
      </w:r>
      <w:proofErr w:type="spellEnd"/>
      <w:r>
        <w:rPr>
          <w:rFonts w:cstheme="minorHAnsi"/>
          <w:lang w:val="es-MX"/>
        </w:rPr>
        <w:t xml:space="preserve"> </w:t>
      </w:r>
      <w:proofErr w:type="spellStart"/>
      <w:r>
        <w:rPr>
          <w:rFonts w:cstheme="minorHAnsi"/>
          <w:lang w:val="es-MX"/>
        </w:rPr>
        <w:t>po</w:t>
      </w:r>
      <w:proofErr w:type="spellEnd"/>
      <w:r>
        <w:rPr>
          <w:rFonts w:cstheme="minorHAnsi"/>
          <w:lang w:val="es-MX"/>
        </w:rPr>
        <w:t>. (</w:t>
      </w:r>
      <w:proofErr w:type="gramStart"/>
      <w:r w:rsidRPr="00373F78">
        <w:rPr>
          <w:rFonts w:cstheme="minorHAnsi"/>
          <w:i/>
          <w:lang w:val="es-MX"/>
        </w:rPr>
        <w:t>próximo</w:t>
      </w:r>
      <w:proofErr w:type="gramEnd"/>
      <w:r w:rsidRPr="00373F78">
        <w:rPr>
          <w:rFonts w:cstheme="minorHAnsi"/>
          <w:i/>
          <w:lang w:val="es-MX"/>
        </w:rPr>
        <w:t xml:space="preserve"> pasado</w:t>
      </w:r>
      <w:r>
        <w:rPr>
          <w:rFonts w:cstheme="minorHAnsi"/>
          <w:lang w:val="es-MX"/>
        </w:rPr>
        <w:t xml:space="preserve">) y habrá variación </w:t>
      </w:r>
      <w:proofErr w:type="spellStart"/>
      <w:r>
        <w:rPr>
          <w:rFonts w:cstheme="minorHAnsi"/>
          <w:lang w:val="es-MX"/>
        </w:rPr>
        <w:t>gral.</w:t>
      </w:r>
      <w:proofErr w:type="spellEnd"/>
      <w:r>
        <w:rPr>
          <w:rFonts w:cstheme="minorHAnsi"/>
          <w:lang w:val="es-MX"/>
        </w:rPr>
        <w:t xml:space="preserve"> (</w:t>
      </w:r>
      <w:proofErr w:type="gramStart"/>
      <w:r w:rsidRPr="00373F78">
        <w:rPr>
          <w:rFonts w:cstheme="minorHAnsi"/>
          <w:i/>
          <w:lang w:val="es-MX"/>
        </w:rPr>
        <w:t>general</w:t>
      </w:r>
      <w:proofErr w:type="gramEnd"/>
      <w:r>
        <w:rPr>
          <w:rFonts w:cstheme="minorHAnsi"/>
          <w:lang w:val="es-MX"/>
        </w:rPr>
        <w:t xml:space="preserve">) en el Norte en pocos meses con respecto </w:t>
      </w:r>
      <w:proofErr w:type="spellStart"/>
      <w:r>
        <w:rPr>
          <w:rFonts w:cstheme="minorHAnsi"/>
          <w:lang w:val="es-MX"/>
        </w:rPr>
        <w:t>á</w:t>
      </w:r>
      <w:proofErr w:type="spellEnd"/>
      <w:r>
        <w:rPr>
          <w:rFonts w:cstheme="minorHAnsi"/>
          <w:lang w:val="es-MX"/>
        </w:rPr>
        <w:t xml:space="preserve"> los asuntos de </w:t>
      </w:r>
      <w:proofErr w:type="spellStart"/>
      <w:r>
        <w:rPr>
          <w:rFonts w:cstheme="minorHAnsi"/>
          <w:lang w:val="es-MX"/>
        </w:rPr>
        <w:t>Mexico</w:t>
      </w:r>
      <w:proofErr w:type="spellEnd"/>
      <w:r>
        <w:rPr>
          <w:rFonts w:cstheme="minorHAnsi"/>
          <w:lang w:val="es-MX"/>
        </w:rPr>
        <w:t xml:space="preserve">. Parece nada </w:t>
      </w:r>
      <w:proofErr w:type="spellStart"/>
      <w:r>
        <w:rPr>
          <w:rFonts w:cstheme="minorHAnsi"/>
          <w:lang w:val="es-MX"/>
        </w:rPr>
        <w:t>mas</w:t>
      </w:r>
      <w:proofErr w:type="spellEnd"/>
      <w:r>
        <w:rPr>
          <w:rFonts w:cstheme="minorHAnsi"/>
          <w:lang w:val="es-MX"/>
        </w:rPr>
        <w:t xml:space="preserve"> que el error se había apoderado de la opinión en todas partes – yo deseo con seguir pruebas detalladas de la conducta de </w:t>
      </w:r>
      <w:proofErr w:type="spellStart"/>
      <w:r>
        <w:rPr>
          <w:rFonts w:cstheme="minorHAnsi"/>
          <w:lang w:val="es-MX"/>
        </w:rPr>
        <w:t>Poinsett</w:t>
      </w:r>
      <w:proofErr w:type="spellEnd"/>
      <w:r>
        <w:rPr>
          <w:rFonts w:cstheme="minorHAnsi"/>
          <w:lang w:val="es-MX"/>
        </w:rPr>
        <w:t xml:space="preserve"> </w:t>
      </w:r>
      <w:r w:rsidR="006F0D80">
        <w:rPr>
          <w:rFonts w:cstheme="minorHAnsi"/>
          <w:lang w:val="es-MX"/>
        </w:rPr>
        <w:t xml:space="preserve">les pondría en Ingles y delante el </w:t>
      </w:r>
      <w:proofErr w:type="spellStart"/>
      <w:r w:rsidR="006F0D80">
        <w:rPr>
          <w:rFonts w:cstheme="minorHAnsi"/>
          <w:lang w:val="es-MX"/>
        </w:rPr>
        <w:t>publico</w:t>
      </w:r>
      <w:proofErr w:type="spellEnd"/>
      <w:r w:rsidR="006F0D80">
        <w:rPr>
          <w:rFonts w:cstheme="minorHAnsi"/>
          <w:lang w:val="es-MX"/>
        </w:rPr>
        <w:t>.</w:t>
      </w:r>
    </w:p>
    <w:p w14:paraId="265804E4" w14:textId="77777777" w:rsidR="00DC68A0" w:rsidRPr="00DC68A0" w:rsidRDefault="00DC68A0" w:rsidP="00F4717A">
      <w:pPr>
        <w:rPr>
          <w:lang w:val="es-MX"/>
        </w:rPr>
      </w:pPr>
    </w:p>
    <w:p w14:paraId="0422EB4C" w14:textId="77777777" w:rsidR="007F1EFD" w:rsidRPr="00DC68A0" w:rsidRDefault="00416B10">
      <w:pPr>
        <w:rPr>
          <w:lang w:val="es-MX"/>
        </w:rPr>
      </w:pPr>
      <w:r w:rsidRPr="00DC68A0">
        <w:rPr>
          <w:lang w:val="es-MX"/>
        </w:rPr>
        <w:t>------------------------------------------------------------------------------------------------------------------------</w:t>
      </w:r>
    </w:p>
    <w:p w14:paraId="44A6C030" w14:textId="1600770D" w:rsidR="00C5004C" w:rsidRPr="00E55607" w:rsidRDefault="00C5004C" w:rsidP="00F86413">
      <w:pPr>
        <w:rPr>
          <w:lang w:val="es-MX"/>
        </w:rPr>
      </w:pPr>
    </w:p>
    <w:p w14:paraId="00AD520C" w14:textId="77777777" w:rsidR="006F0D80" w:rsidRPr="006F0D80" w:rsidRDefault="006F0D80" w:rsidP="006F0D80">
      <w:pPr>
        <w:rPr>
          <w:lang w:val="es-MX"/>
        </w:rPr>
      </w:pPr>
      <w:r w:rsidRPr="006F0D80">
        <w:rPr>
          <w:lang w:val="es-MX"/>
        </w:rPr>
        <w:t xml:space="preserve">General Don Manuel de Mier y </w:t>
      </w:r>
      <w:proofErr w:type="spellStart"/>
      <w:r w:rsidRPr="006F0D80">
        <w:rPr>
          <w:lang w:val="es-MX"/>
        </w:rPr>
        <w:t>Teran</w:t>
      </w:r>
      <w:proofErr w:type="spellEnd"/>
      <w:r w:rsidRPr="006F0D80">
        <w:rPr>
          <w:lang w:val="es-MX"/>
        </w:rPr>
        <w:t>.</w:t>
      </w:r>
    </w:p>
    <w:p w14:paraId="143146B1" w14:textId="77777777" w:rsidR="006F0D80" w:rsidRPr="006F0D80" w:rsidRDefault="006F0D80" w:rsidP="006F0D80">
      <w:pPr>
        <w:rPr>
          <w:lang w:val="es-MX"/>
        </w:rPr>
      </w:pPr>
    </w:p>
    <w:p w14:paraId="4171BB80" w14:textId="1E3416ED" w:rsidR="006F0D80" w:rsidRDefault="006F0D80" w:rsidP="006F0D80">
      <w:r>
        <w:t xml:space="preserve">Dear Sir Friend </w:t>
      </w:r>
      <w:proofErr w:type="gramStart"/>
      <w:r>
        <w:t>Of</w:t>
      </w:r>
      <w:proofErr w:type="gramEnd"/>
      <w:r>
        <w:t xml:space="preserve"> All My Trust and Consideration</w:t>
      </w:r>
    </w:p>
    <w:p w14:paraId="4332FF2B" w14:textId="77777777" w:rsidR="006F0D80" w:rsidRDefault="006F0D80" w:rsidP="006F0D80"/>
    <w:p w14:paraId="1673F8BA" w14:textId="491B96A8" w:rsidR="006F0D80" w:rsidRDefault="006F0D80" w:rsidP="006F0D80">
      <w:r>
        <w:t>I have received the two valuable ones from you by mail on 1st and 29th of June past.</w:t>
      </w:r>
    </w:p>
    <w:p w14:paraId="7A19C4D1" w14:textId="77777777" w:rsidR="006F0D80" w:rsidRDefault="006F0D80" w:rsidP="006F0D80"/>
    <w:p w14:paraId="093764A1" w14:textId="7B854B35" w:rsidR="006F0D80" w:rsidRDefault="006F0D80" w:rsidP="006F0D80">
      <w:r>
        <w:t>In the first, you tell me that my friend and</w:t>
      </w:r>
      <w:r w:rsidR="00BF206F">
        <w:t xml:space="preserve"> cousin (and not my brother) Joh</w:t>
      </w:r>
      <w:r>
        <w:t>n Austin had told you that I had not received your letter, including a copy of the Capitulation of Tampico and acknowledging receipt of the draft copy of my map, this is a mistake - your letter came into my hands after a long delay on the road and before its arrival, a copy of the capitulation was received through the head of the department, and it was translated and published in the Gazette here. I wrote to you and addressed my letter to Mexico because you had seen your appointment announced by the Secretary of War and I sent you a copy of the publication I made in English of the laws of colonization accompanied by a historical introduction to my colony. I suppose they did not come into your hands and now I send you another copy.</w:t>
      </w:r>
    </w:p>
    <w:p w14:paraId="438476B5" w14:textId="77777777" w:rsidR="00821845" w:rsidRDefault="00821845" w:rsidP="006F0D80"/>
    <w:p w14:paraId="33E1F425" w14:textId="0542847F" w:rsidR="00821845" w:rsidRDefault="00821845" w:rsidP="00821845">
      <w:r>
        <w:t xml:space="preserve">Sir </w:t>
      </w:r>
      <w:r w:rsidR="00E55607">
        <w:t xml:space="preserve">Don Francisco Ruiz and Sir </w:t>
      </w:r>
      <w:proofErr w:type="spellStart"/>
      <w:r w:rsidR="00E55607">
        <w:t>Elos</w:t>
      </w:r>
      <w:r w:rsidR="00E55607">
        <w:rPr>
          <w:rFonts w:cstheme="minorHAnsi"/>
        </w:rPr>
        <w:t>ú</w:t>
      </w:r>
      <w:r>
        <w:t>a</w:t>
      </w:r>
      <w:proofErr w:type="spellEnd"/>
      <w:r>
        <w:t xml:space="preserve"> expressed to me in B</w:t>
      </w:r>
      <w:r>
        <w:rPr>
          <w:rFonts w:cstheme="minorHAnsi"/>
        </w:rPr>
        <w:t>é</w:t>
      </w:r>
      <w:r>
        <w:t>xar your wishes regarding the establishment of a detachment on the Brazos River pass above, and I certainly offered to help as far as I could. Mr. Ruiz has warned me to be on my way and close t</w:t>
      </w:r>
      <w:bookmarkStart w:id="0" w:name="_GoBack"/>
      <w:bookmarkEnd w:id="0"/>
      <w:r>
        <w:t xml:space="preserve">o arriving and I am leaving tomorrow to see and help him as much as possible, as a preparatory measure and in order to correct the lost public opinion here as in Mexico and in the Northern States, I put a paragraph in the Gazette here, from the 19th of the past </w:t>
      </w:r>
      <w:r w:rsidR="008A2AC6">
        <w:t xml:space="preserve">month </w:t>
      </w:r>
      <w:r>
        <w:t xml:space="preserve">and another in the other Gazettes, whose numbers I refer to you. - In this mail I reply to Arteaga about the establishment in La Baca offering my services as soon as I could be useful. The steam mill has been completed to remove </w:t>
      </w:r>
      <w:r>
        <w:lastRenderedPageBreak/>
        <w:t>lumber located on the Buffalo Bayou branch of the San Jacinto and if there were transport ships there will be no difficulty in obtaining the necessary wood from the mill, my cousin had the misfortune to lose his sloop on the coast. I believe a steamship would be very suitable for the navigation of the Texas Bays and the transportation of lumber to Matamoros.</w:t>
      </w:r>
    </w:p>
    <w:p w14:paraId="7E5FF5B8" w14:textId="77777777" w:rsidR="00821845" w:rsidRDefault="00821845" w:rsidP="00821845"/>
    <w:p w14:paraId="4262A295" w14:textId="4CA97154" w:rsidR="00821845" w:rsidRDefault="00821845" w:rsidP="00821845">
      <w:r>
        <w:t>With your last letter, I received a copy of the letter from His Excellency the Commanding General to Sir Jorge Fisher on suspending the establishment of the Galveston customs. Upon the arrival of this officer, he presented himself to the Mayor with his office from the Ministry of Finance issued at the time of Mr. Zavala, was recognized by the Mayor, and he passed an official letter to facilitate the necessary aid from the civic militia and I issued the corresponding order for this purpose, wanting on my part to obey all orders and to carry out the provisions of the Superiority as soon as they were within my reach. Although there may be a few introductions of clandestine tobacco that will be cut as soon as possible, I think it will be very conducive not to put Customs at the moment for the very just reasons that you have indicated. Mr. Fisher has suspended his operations pursuant to the superior order.</w:t>
      </w:r>
    </w:p>
    <w:p w14:paraId="5D040904" w14:textId="77777777" w:rsidR="00821845" w:rsidRDefault="00821845" w:rsidP="00821845"/>
    <w:p w14:paraId="4BCAC41C" w14:textId="10A2CA3D" w:rsidR="00821845" w:rsidRDefault="00821845" w:rsidP="00821845">
      <w:r>
        <w:t xml:space="preserve">Public opinion has changed remarkably, here since the publication of the Gazette of the 19th of the past month </w:t>
      </w:r>
      <w:r w:rsidR="008A2AC6">
        <w:t xml:space="preserve">(i.e., 19-Jun-1830) </w:t>
      </w:r>
      <w:r>
        <w:t>and there will be general variation in the North in a few months regarding the affairs of Mexico. It seems nothing more than the error had seized opinion everywhere - I wish to follow detailed evidence of Poinsett's conduct would put them in English and before the public.</w:t>
      </w:r>
    </w:p>
    <w:p w14:paraId="6ECF91A1" w14:textId="77777777" w:rsidR="00821845" w:rsidRDefault="00821845" w:rsidP="00821845"/>
    <w:p w14:paraId="2C12CD2B" w14:textId="77777777" w:rsidR="00821845" w:rsidRDefault="00821845" w:rsidP="00821845"/>
    <w:p w14:paraId="4C2CAD73" w14:textId="36AC7056" w:rsidR="00821845" w:rsidRPr="008A2AC6" w:rsidRDefault="00821845" w:rsidP="00821845">
      <w:pPr>
        <w:rPr>
          <w:i/>
        </w:rPr>
      </w:pPr>
      <w:r w:rsidRPr="008A2AC6">
        <w:rPr>
          <w:b/>
          <w:i/>
        </w:rPr>
        <w:t>Note:</w:t>
      </w:r>
      <w:r w:rsidRPr="008A2AC6">
        <w:rPr>
          <w:i/>
        </w:rPr>
        <w:t xml:space="preserve"> this letter seems to have been written slightly after the letter that Stephen F. Austin wrote to </w:t>
      </w:r>
      <w:proofErr w:type="spellStart"/>
      <w:r w:rsidRPr="008A2AC6">
        <w:rPr>
          <w:i/>
        </w:rPr>
        <w:t>Aniceto</w:t>
      </w:r>
      <w:proofErr w:type="spellEnd"/>
      <w:r w:rsidRPr="008A2AC6">
        <w:rPr>
          <w:i/>
        </w:rPr>
        <w:t xml:space="preserve"> Arteaga on 13-Jul-1830</w:t>
      </w:r>
      <w:r w:rsidR="008A2AC6" w:rsidRPr="008A2AC6">
        <w:rPr>
          <w:i/>
        </w:rPr>
        <w:t xml:space="preserve">, and </w:t>
      </w:r>
      <w:r w:rsidR="008A2AC6">
        <w:rPr>
          <w:i/>
        </w:rPr>
        <w:t xml:space="preserve">indeed </w:t>
      </w:r>
      <w:r w:rsidR="008A2AC6" w:rsidRPr="008A2AC6">
        <w:rPr>
          <w:i/>
        </w:rPr>
        <w:t xml:space="preserve">the first sentence mentions the arrival of </w:t>
      </w:r>
      <w:proofErr w:type="spellStart"/>
      <w:r w:rsidR="008A2AC6" w:rsidRPr="008A2AC6">
        <w:rPr>
          <w:i/>
        </w:rPr>
        <w:t>Ter</w:t>
      </w:r>
      <w:r w:rsidR="008A2AC6" w:rsidRPr="008A2AC6">
        <w:rPr>
          <w:rFonts w:cstheme="minorHAnsi"/>
          <w:i/>
        </w:rPr>
        <w:t>á</w:t>
      </w:r>
      <w:r w:rsidR="008A2AC6" w:rsidRPr="008A2AC6">
        <w:rPr>
          <w:i/>
        </w:rPr>
        <w:t>n’s</w:t>
      </w:r>
      <w:proofErr w:type="spellEnd"/>
      <w:r w:rsidR="008A2AC6" w:rsidRPr="008A2AC6">
        <w:rPr>
          <w:i/>
        </w:rPr>
        <w:t xml:space="preserve"> </w:t>
      </w:r>
      <w:r w:rsidR="008A2AC6">
        <w:rPr>
          <w:i/>
        </w:rPr>
        <w:t>letter of June</w:t>
      </w:r>
      <w:r w:rsidR="008A2AC6" w:rsidRPr="008A2AC6">
        <w:rPr>
          <w:i/>
        </w:rPr>
        <w:t xml:space="preserve"> 29</w:t>
      </w:r>
      <w:r w:rsidR="008A2AC6" w:rsidRPr="008A2AC6">
        <w:rPr>
          <w:i/>
          <w:vertAlign w:val="superscript"/>
        </w:rPr>
        <w:t>th</w:t>
      </w:r>
      <w:r w:rsidR="008A2AC6" w:rsidRPr="008A2AC6">
        <w:rPr>
          <w:i/>
        </w:rPr>
        <w:t>, so this must have been written in late July before Austin traveled to Fort Tenochtitlan.</w:t>
      </w:r>
    </w:p>
    <w:p w14:paraId="24AA8F9F" w14:textId="77777777" w:rsidR="00821845" w:rsidRDefault="00821845" w:rsidP="00821845"/>
    <w:p w14:paraId="3E548986" w14:textId="77777777" w:rsidR="00821845" w:rsidRDefault="00821845" w:rsidP="00821845">
      <w:pPr>
        <w:rPr>
          <w:i/>
        </w:rPr>
      </w:pPr>
      <w:r>
        <w:rPr>
          <w:b/>
          <w:i/>
        </w:rPr>
        <w:t>Note:</w:t>
      </w:r>
      <w:r>
        <w:rPr>
          <w:i/>
        </w:rPr>
        <w:t xml:space="preserve"> If readers have suggestions for improvement of the transcription or translation, please feel free to contact the first-listed transcriber above.</w:t>
      </w:r>
    </w:p>
    <w:p w14:paraId="6855B1E0" w14:textId="77777777" w:rsidR="00821845" w:rsidRDefault="00821845" w:rsidP="00821845"/>
    <w:sectPr w:rsidR="00821845"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1C50DF"/>
    <w:rsid w:val="00233475"/>
    <w:rsid w:val="00234517"/>
    <w:rsid w:val="00250347"/>
    <w:rsid w:val="002909B4"/>
    <w:rsid w:val="002D2B21"/>
    <w:rsid w:val="0030274C"/>
    <w:rsid w:val="00303D89"/>
    <w:rsid w:val="00330A2C"/>
    <w:rsid w:val="00373F78"/>
    <w:rsid w:val="003907D1"/>
    <w:rsid w:val="00416B10"/>
    <w:rsid w:val="004868F3"/>
    <w:rsid w:val="004D3BD1"/>
    <w:rsid w:val="004E1F5D"/>
    <w:rsid w:val="004E7BFF"/>
    <w:rsid w:val="004F50BD"/>
    <w:rsid w:val="00516BC1"/>
    <w:rsid w:val="00555EB4"/>
    <w:rsid w:val="005D6415"/>
    <w:rsid w:val="005F125C"/>
    <w:rsid w:val="005F23AF"/>
    <w:rsid w:val="00605DF9"/>
    <w:rsid w:val="0062152B"/>
    <w:rsid w:val="0063325D"/>
    <w:rsid w:val="006F0D80"/>
    <w:rsid w:val="00701D6A"/>
    <w:rsid w:val="00776AD6"/>
    <w:rsid w:val="00776DE0"/>
    <w:rsid w:val="007F1EFD"/>
    <w:rsid w:val="00821845"/>
    <w:rsid w:val="00822C75"/>
    <w:rsid w:val="008A2AC6"/>
    <w:rsid w:val="008A63A1"/>
    <w:rsid w:val="008B3FFF"/>
    <w:rsid w:val="00A219E1"/>
    <w:rsid w:val="00A456F6"/>
    <w:rsid w:val="00A655BD"/>
    <w:rsid w:val="00AD0119"/>
    <w:rsid w:val="00AE7CD7"/>
    <w:rsid w:val="00B376F2"/>
    <w:rsid w:val="00BC27B0"/>
    <w:rsid w:val="00BE323B"/>
    <w:rsid w:val="00BF206F"/>
    <w:rsid w:val="00C5004C"/>
    <w:rsid w:val="00C85DFD"/>
    <w:rsid w:val="00C903BC"/>
    <w:rsid w:val="00D347D0"/>
    <w:rsid w:val="00D97611"/>
    <w:rsid w:val="00DC68A0"/>
    <w:rsid w:val="00E55607"/>
    <w:rsid w:val="00E76F71"/>
    <w:rsid w:val="00EE6403"/>
    <w:rsid w:val="00F1371B"/>
    <w:rsid w:val="00F13D35"/>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Hyperlink">
    <w:name w:val="Hyperlink"/>
    <w:basedOn w:val="DefaultParagraphFont"/>
    <w:uiPriority w:val="99"/>
    <w:semiHidden/>
    <w:unhideWhenUsed/>
    <w:rsid w:val="00BF2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ashistory.unt.edu/ark:/67531/metapth2166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4</cp:revision>
  <dcterms:created xsi:type="dcterms:W3CDTF">2020-05-28T02:23:00Z</dcterms:created>
  <dcterms:modified xsi:type="dcterms:W3CDTF">2020-06-12T21:35:00Z</dcterms:modified>
</cp:coreProperties>
</file>