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46AD" w14:textId="26B7AFE0" w:rsidR="00F4717A" w:rsidRPr="00C67669" w:rsidRDefault="00F4717A" w:rsidP="00F4717A">
      <w:pPr>
        <w:rPr>
          <w:b/>
        </w:rPr>
      </w:pPr>
      <w:r w:rsidRPr="00C67669">
        <w:rPr>
          <w:b/>
        </w:rPr>
        <w:t>Bexar Archives, Microfilm Roll 1</w:t>
      </w:r>
      <w:r w:rsidR="00C47CED">
        <w:rPr>
          <w:b/>
        </w:rPr>
        <w:t>37</w:t>
      </w:r>
      <w:r w:rsidRPr="00C67669">
        <w:rPr>
          <w:b/>
        </w:rPr>
        <w:t xml:space="preserve">, frames </w:t>
      </w:r>
      <w:r w:rsidR="00C47CED">
        <w:rPr>
          <w:b/>
        </w:rPr>
        <w:t>574</w:t>
      </w:r>
      <w:r w:rsidR="00D351A5">
        <w:rPr>
          <w:b/>
        </w:rPr>
        <w:t xml:space="preserve"> to</w:t>
      </w:r>
      <w:r w:rsidR="00C47CED">
        <w:rPr>
          <w:b/>
        </w:rPr>
        <w:t xml:space="preserve"> 576</w:t>
      </w:r>
    </w:p>
    <w:p w14:paraId="4C1D2613" w14:textId="77777777" w:rsidR="00F4717A" w:rsidRPr="00C67669" w:rsidRDefault="00F4717A" w:rsidP="00F4717A">
      <w:pPr>
        <w:rPr>
          <w:b/>
        </w:rPr>
      </w:pPr>
      <w:r w:rsidRPr="00C67669">
        <w:rPr>
          <w:b/>
        </w:rPr>
        <w:t>Transcription (Spanish) and Translation (English)</w:t>
      </w:r>
    </w:p>
    <w:p w14:paraId="154A8ED5" w14:textId="5169D089" w:rsidR="00F4717A" w:rsidRDefault="00F4717A" w:rsidP="00F4717A">
      <w:pPr>
        <w:rPr>
          <w:b/>
        </w:rPr>
      </w:pPr>
      <w:proofErr w:type="gramStart"/>
      <w:r>
        <w:rPr>
          <w:b/>
        </w:rPr>
        <w:t>b</w:t>
      </w:r>
      <w:r w:rsidR="00BD16AB">
        <w:rPr>
          <w:b/>
        </w:rPr>
        <w:t>y</w:t>
      </w:r>
      <w:proofErr w:type="gramEnd"/>
      <w:r w:rsidR="00BD16AB">
        <w:rPr>
          <w:b/>
        </w:rPr>
        <w:t xml:space="preserve"> Chris Kneupper</w:t>
      </w:r>
      <w:r w:rsidR="00C47CED">
        <w:rPr>
          <w:b/>
        </w:rPr>
        <w:t>, began 6-Apr</w:t>
      </w:r>
      <w:r w:rsidR="00D351A5">
        <w:rPr>
          <w:b/>
        </w:rPr>
        <w:t>-2021</w:t>
      </w:r>
    </w:p>
    <w:p w14:paraId="29ECA33C" w14:textId="7F367866" w:rsidR="0093294D" w:rsidRDefault="0093294D" w:rsidP="00F4717A">
      <w:pPr>
        <w:rPr>
          <w:b/>
        </w:rPr>
      </w:pPr>
      <w:r>
        <w:rPr>
          <w:rFonts w:cstheme="minorHAnsi"/>
          <w:b/>
        </w:rPr>
        <w:t>©</w:t>
      </w:r>
      <w:r w:rsidR="00D351A5">
        <w:rPr>
          <w:b/>
        </w:rPr>
        <w:t xml:space="preserve"> 2021</w:t>
      </w:r>
    </w:p>
    <w:p w14:paraId="76E15B6B" w14:textId="7326C02A" w:rsidR="002D2B21" w:rsidRPr="002D2B21" w:rsidRDefault="002D2B21" w:rsidP="002D2B21">
      <w:pPr>
        <w:pStyle w:val="ListParagraph"/>
        <w:numPr>
          <w:ilvl w:val="0"/>
          <w:numId w:val="1"/>
        </w:numPr>
        <w:rPr>
          <w:i/>
        </w:rPr>
      </w:pPr>
      <w:r w:rsidRPr="002D2B21">
        <w:rPr>
          <w:i/>
        </w:rPr>
        <w:t>italics added by transcribers</w:t>
      </w:r>
    </w:p>
    <w:p w14:paraId="68563261" w14:textId="77777777" w:rsidR="00F4717A" w:rsidRPr="00C67669" w:rsidRDefault="00F4717A" w:rsidP="00F4717A">
      <w:pPr>
        <w:rPr>
          <w:b/>
        </w:rPr>
      </w:pPr>
    </w:p>
    <w:p w14:paraId="125137E8" w14:textId="0E6F3323" w:rsidR="006861A1" w:rsidRPr="00C67669" w:rsidRDefault="006861A1" w:rsidP="006861A1">
      <w:pPr>
        <w:rPr>
          <w:b/>
          <w:sz w:val="32"/>
          <w:szCs w:val="32"/>
        </w:rPr>
      </w:pPr>
      <w:r>
        <w:rPr>
          <w:b/>
          <w:sz w:val="32"/>
          <w:szCs w:val="32"/>
        </w:rPr>
        <w:t>Commissioner review report for 11</w:t>
      </w:r>
      <w:r w:rsidRPr="00F10011">
        <w:rPr>
          <w:b/>
          <w:sz w:val="32"/>
          <w:szCs w:val="32"/>
          <w:vertAlign w:val="superscript"/>
        </w:rPr>
        <w:t>th</w:t>
      </w:r>
      <w:r>
        <w:rPr>
          <w:b/>
          <w:sz w:val="32"/>
          <w:szCs w:val="32"/>
        </w:rPr>
        <w:t xml:space="preserve"> </w:t>
      </w:r>
      <w:r w:rsidR="00073F04">
        <w:rPr>
          <w:b/>
          <w:sz w:val="32"/>
          <w:szCs w:val="32"/>
        </w:rPr>
        <w:t>Permanent Battalion at Barranco Colorado</w:t>
      </w:r>
      <w:r>
        <w:rPr>
          <w:b/>
          <w:sz w:val="32"/>
          <w:szCs w:val="32"/>
        </w:rPr>
        <w:t xml:space="preserve">, 3-Jan-1831, prepared by Miguel Zenon Trujillo, certified by Rafael </w:t>
      </w:r>
      <w:proofErr w:type="spellStart"/>
      <w:r>
        <w:rPr>
          <w:b/>
          <w:sz w:val="32"/>
          <w:szCs w:val="32"/>
        </w:rPr>
        <w:t>Chowell</w:t>
      </w:r>
      <w:proofErr w:type="spellEnd"/>
      <w:r>
        <w:rPr>
          <w:b/>
          <w:sz w:val="32"/>
          <w:szCs w:val="32"/>
        </w:rPr>
        <w:t xml:space="preserve"> &amp; </w:t>
      </w:r>
      <w:proofErr w:type="spellStart"/>
      <w:r>
        <w:rPr>
          <w:b/>
          <w:sz w:val="32"/>
          <w:szCs w:val="32"/>
        </w:rPr>
        <w:t>Aniceto</w:t>
      </w:r>
      <w:proofErr w:type="spellEnd"/>
      <w:r>
        <w:rPr>
          <w:b/>
          <w:sz w:val="32"/>
          <w:szCs w:val="32"/>
        </w:rPr>
        <w:t xml:space="preserve"> Arteaga</w:t>
      </w:r>
    </w:p>
    <w:p w14:paraId="65DB156E" w14:textId="77777777" w:rsidR="00F4717A" w:rsidRDefault="00F4717A" w:rsidP="00F4717A"/>
    <w:p w14:paraId="2CE5BA25" w14:textId="6B881355" w:rsidR="007F1EFD" w:rsidRPr="00FF091C" w:rsidRDefault="00493A7A">
      <w:pPr>
        <w:rPr>
          <w:i/>
        </w:rPr>
      </w:pPr>
      <w:r>
        <w:rPr>
          <w:i/>
        </w:rPr>
        <w:t>Calenda</w:t>
      </w:r>
      <w:r w:rsidR="0089116A" w:rsidRPr="00FF091C">
        <w:rPr>
          <w:i/>
        </w:rPr>
        <w:t>r entry (including following document# so can estimate total # of frames):</w:t>
      </w:r>
    </w:p>
    <w:p w14:paraId="4EA8D960" w14:textId="3347E032" w:rsidR="0089116A" w:rsidRDefault="00C47CED" w:rsidP="0089116A">
      <w:pPr>
        <w:jc w:val="center"/>
      </w:pPr>
      <w:r w:rsidRPr="00C47CED">
        <w:rPr>
          <w:noProof/>
        </w:rPr>
        <w:drawing>
          <wp:inline distT="0" distB="0" distL="0" distR="0" wp14:anchorId="1451AB30" wp14:editId="123B22D0">
            <wp:extent cx="5943600" cy="803189"/>
            <wp:effectExtent l="19050" t="19050" r="19050"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03189"/>
                    </a:xfrm>
                    <a:prstGeom prst="rect">
                      <a:avLst/>
                    </a:prstGeom>
                    <a:noFill/>
                    <a:ln w="6350">
                      <a:solidFill>
                        <a:schemeClr val="tx1"/>
                      </a:solidFill>
                    </a:ln>
                  </pic:spPr>
                </pic:pic>
              </a:graphicData>
            </a:graphic>
          </wp:inline>
        </w:drawing>
      </w:r>
    </w:p>
    <w:p w14:paraId="64498B49" w14:textId="63530969" w:rsidR="0089116A" w:rsidRPr="00FF091C" w:rsidRDefault="00C47CED">
      <w:pPr>
        <w:rPr>
          <w:i/>
        </w:rPr>
      </w:pPr>
      <w:r>
        <w:rPr>
          <w:i/>
        </w:rPr>
        <w:t>So, document should involve 4 pages displayed on 3</w:t>
      </w:r>
      <w:r w:rsidR="0089116A" w:rsidRPr="00FF091C">
        <w:rPr>
          <w:i/>
        </w:rPr>
        <w:t xml:space="preserve"> frames of microfilm.</w:t>
      </w:r>
    </w:p>
    <w:p w14:paraId="74716C7F" w14:textId="77777777" w:rsidR="0089116A" w:rsidRDefault="0089116A"/>
    <w:p w14:paraId="68315766" w14:textId="47F2DFFC" w:rsidR="003F3F6B" w:rsidRPr="00073F04" w:rsidRDefault="003F3F6B">
      <w:pPr>
        <w:rPr>
          <w:b/>
          <w:i/>
          <w:u w:val="single"/>
          <w:lang w:val="es-ES"/>
        </w:rPr>
      </w:pPr>
      <w:proofErr w:type="spellStart"/>
      <w:r w:rsidRPr="00073F04">
        <w:rPr>
          <w:b/>
          <w:i/>
          <w:u w:val="single"/>
          <w:lang w:val="es-ES"/>
        </w:rPr>
        <w:t>Document</w:t>
      </w:r>
      <w:proofErr w:type="spellEnd"/>
      <w:r w:rsidRPr="00073F04">
        <w:rPr>
          <w:b/>
          <w:i/>
          <w:u w:val="single"/>
          <w:lang w:val="es-ES"/>
        </w:rPr>
        <w:t xml:space="preserve"> 1:</w:t>
      </w:r>
    </w:p>
    <w:p w14:paraId="3E5C4371" w14:textId="5F1F6A1F" w:rsidR="0089116A" w:rsidRPr="00C47CED" w:rsidRDefault="00C47CED">
      <w:pPr>
        <w:rPr>
          <w:lang w:val="es-ES"/>
        </w:rPr>
      </w:pPr>
      <w:r w:rsidRPr="00C47CED">
        <w:rPr>
          <w:u w:val="single"/>
          <w:lang w:val="es-ES"/>
        </w:rPr>
        <w:t>Piquete Perteneciente</w:t>
      </w:r>
      <w:r w:rsidRPr="00C47CED">
        <w:rPr>
          <w:lang w:val="es-ES"/>
        </w:rPr>
        <w:t xml:space="preserve">                            </w:t>
      </w:r>
      <w:r>
        <w:rPr>
          <w:lang w:val="es-ES"/>
        </w:rPr>
        <w:t xml:space="preserve">             </w:t>
      </w:r>
      <w:r w:rsidRPr="00C47CED">
        <w:rPr>
          <w:lang w:val="es-ES"/>
        </w:rPr>
        <w:t xml:space="preserve">  </w:t>
      </w:r>
      <w:r w:rsidRPr="00C47CED">
        <w:rPr>
          <w:u w:val="single"/>
          <w:lang w:val="es-ES"/>
        </w:rPr>
        <w:t>al 11.</w:t>
      </w:r>
      <w:r w:rsidRPr="00C47CED">
        <w:rPr>
          <w:u w:val="single"/>
          <w:vertAlign w:val="superscript"/>
          <w:lang w:val="es-ES"/>
        </w:rPr>
        <w:t>mo</w:t>
      </w:r>
      <w:r w:rsidRPr="00C47CED">
        <w:rPr>
          <w:u w:val="single"/>
          <w:lang w:val="es-ES"/>
        </w:rPr>
        <w:t xml:space="preserve"> </w:t>
      </w:r>
      <w:proofErr w:type="spellStart"/>
      <w:r w:rsidRPr="00C47CED">
        <w:rPr>
          <w:u w:val="single"/>
          <w:lang w:val="es-ES"/>
        </w:rPr>
        <w:t>Bat.</w:t>
      </w:r>
      <w:r w:rsidRPr="00C47CED">
        <w:rPr>
          <w:u w:val="single"/>
          <w:vertAlign w:val="superscript"/>
          <w:lang w:val="es-ES"/>
        </w:rPr>
        <w:t>n</w:t>
      </w:r>
      <w:proofErr w:type="spellEnd"/>
      <w:r w:rsidRPr="00C47CED">
        <w:rPr>
          <w:u w:val="single"/>
          <w:lang w:val="es-ES"/>
        </w:rPr>
        <w:t xml:space="preserve"> (</w:t>
      </w:r>
      <w:r w:rsidRPr="00C47CED">
        <w:rPr>
          <w:i/>
          <w:u w:val="single"/>
          <w:lang w:val="es-ES"/>
        </w:rPr>
        <w:t>Batallón</w:t>
      </w:r>
      <w:r w:rsidRPr="00C47CED">
        <w:rPr>
          <w:u w:val="single"/>
          <w:lang w:val="es-ES"/>
        </w:rPr>
        <w:t>)</w:t>
      </w:r>
      <w:r>
        <w:rPr>
          <w:lang w:val="es-ES"/>
        </w:rPr>
        <w:t xml:space="preserve">  </w:t>
      </w:r>
      <w:proofErr w:type="spellStart"/>
      <w:r w:rsidRPr="00C47CED">
        <w:rPr>
          <w:u w:val="single"/>
          <w:lang w:val="es-ES"/>
        </w:rPr>
        <w:t>Perm.</w:t>
      </w:r>
      <w:r w:rsidRPr="00C47CED">
        <w:rPr>
          <w:u w:val="single"/>
          <w:vertAlign w:val="superscript"/>
          <w:lang w:val="es-ES"/>
        </w:rPr>
        <w:t>te</w:t>
      </w:r>
      <w:proofErr w:type="spellEnd"/>
      <w:r w:rsidRPr="00C47CED">
        <w:rPr>
          <w:u w:val="single"/>
          <w:lang w:val="es-ES"/>
        </w:rPr>
        <w:t xml:space="preserve"> (</w:t>
      </w:r>
      <w:r w:rsidRPr="00C47CED">
        <w:rPr>
          <w:i/>
          <w:u w:val="single"/>
          <w:lang w:val="es-ES"/>
        </w:rPr>
        <w:t>Permanente</w:t>
      </w:r>
      <w:r w:rsidRPr="00C47CED">
        <w:rPr>
          <w:u w:val="single"/>
          <w:lang w:val="es-ES"/>
        </w:rPr>
        <w:t>)</w:t>
      </w:r>
    </w:p>
    <w:p w14:paraId="01B33A51" w14:textId="458089B2" w:rsidR="00C47CED" w:rsidRDefault="00C47CED">
      <w:pPr>
        <w:rPr>
          <w:lang w:val="es-ES"/>
        </w:rPr>
      </w:pPr>
      <w:r>
        <w:rPr>
          <w:lang w:val="es-ES"/>
        </w:rPr>
        <w:t xml:space="preserve">Lista con </w:t>
      </w:r>
      <w:proofErr w:type="spellStart"/>
      <w:r>
        <w:rPr>
          <w:lang w:val="es-ES"/>
        </w:rPr>
        <w:t>q.</w:t>
      </w:r>
      <w:r w:rsidRPr="00C47CED">
        <w:rPr>
          <w:vertAlign w:val="superscript"/>
          <w:lang w:val="es-ES"/>
        </w:rPr>
        <w:t>e</w:t>
      </w:r>
      <w:proofErr w:type="spellEnd"/>
      <w:r>
        <w:rPr>
          <w:lang w:val="es-ES"/>
        </w:rPr>
        <w:t xml:space="preserve"> (</w:t>
      </w:r>
      <w:r w:rsidRPr="007F19FA">
        <w:rPr>
          <w:i/>
          <w:lang w:val="es-ES"/>
        </w:rPr>
        <w:t>que</w:t>
      </w:r>
      <w:r>
        <w:rPr>
          <w:lang w:val="es-ES"/>
        </w:rPr>
        <w:t xml:space="preserve">) </w:t>
      </w:r>
      <w:proofErr w:type="gramStart"/>
      <w:r>
        <w:rPr>
          <w:lang w:val="es-ES"/>
        </w:rPr>
        <w:t>pasan</w:t>
      </w:r>
      <w:proofErr w:type="gramEnd"/>
      <w:r>
        <w:rPr>
          <w:lang w:val="es-ES"/>
        </w:rPr>
        <w:t xml:space="preserve"> la revista de comisario en este </w:t>
      </w:r>
      <w:proofErr w:type="spellStart"/>
      <w:r>
        <w:rPr>
          <w:lang w:val="es-ES"/>
        </w:rPr>
        <w:t>fha</w:t>
      </w:r>
      <w:proofErr w:type="spellEnd"/>
      <w:r>
        <w:rPr>
          <w:lang w:val="es-ES"/>
        </w:rPr>
        <w:t xml:space="preserve"> (</w:t>
      </w:r>
      <w:r w:rsidRPr="007F19FA">
        <w:rPr>
          <w:i/>
          <w:lang w:val="es-ES"/>
        </w:rPr>
        <w:t>fecha</w:t>
      </w:r>
      <w:r>
        <w:rPr>
          <w:lang w:val="es-ES"/>
        </w:rPr>
        <w:t xml:space="preserve">) los </w:t>
      </w:r>
      <w:r w:rsidR="007F19FA">
        <w:rPr>
          <w:lang w:val="es-ES"/>
        </w:rPr>
        <w:t xml:space="preserve">expresados individuos </w:t>
      </w:r>
      <w:proofErr w:type="spellStart"/>
      <w:r w:rsidR="007F19FA">
        <w:rPr>
          <w:lang w:val="es-ES"/>
        </w:rPr>
        <w:t>q.</w:t>
      </w:r>
      <w:r w:rsidR="007F19FA" w:rsidRPr="007F19FA">
        <w:rPr>
          <w:vertAlign w:val="superscript"/>
          <w:lang w:val="es-ES"/>
        </w:rPr>
        <w:t>e</w:t>
      </w:r>
      <w:proofErr w:type="spellEnd"/>
      <w:r w:rsidR="007F19FA">
        <w:rPr>
          <w:lang w:val="es-ES"/>
        </w:rPr>
        <w:t xml:space="preserve"> (</w:t>
      </w:r>
      <w:r w:rsidR="007F19FA" w:rsidRPr="007F19FA">
        <w:rPr>
          <w:i/>
          <w:lang w:val="es-ES"/>
        </w:rPr>
        <w:t>que</w:t>
      </w:r>
      <w:r w:rsidR="007F19FA">
        <w:rPr>
          <w:lang w:val="es-ES"/>
        </w:rPr>
        <w:t>) lo componen</w:t>
      </w:r>
    </w:p>
    <w:p w14:paraId="6F2F4428" w14:textId="77777777" w:rsidR="007F19FA" w:rsidRDefault="007F19FA">
      <w:pPr>
        <w:rPr>
          <w:lang w:val="es-ES"/>
        </w:rPr>
      </w:pPr>
    </w:p>
    <w:p w14:paraId="0356B237" w14:textId="3590A907" w:rsidR="007F19FA" w:rsidRDefault="007F19FA">
      <w:pPr>
        <w:rPr>
          <w:lang w:val="es-ES"/>
        </w:rPr>
      </w:pPr>
      <w:proofErr w:type="spellStart"/>
      <w:r>
        <w:rPr>
          <w:lang w:val="es-ES"/>
        </w:rPr>
        <w:t>Compl</w:t>
      </w:r>
      <w:proofErr w:type="spellEnd"/>
      <w:r>
        <w:rPr>
          <w:lang w:val="es-ES"/>
        </w:rPr>
        <w:t xml:space="preserve">.   Premios   Clases       </w:t>
      </w:r>
      <w:r w:rsidR="00813142">
        <w:rPr>
          <w:lang w:val="es-ES"/>
        </w:rPr>
        <w:t xml:space="preserve"> </w:t>
      </w:r>
      <w:r>
        <w:rPr>
          <w:lang w:val="es-ES"/>
        </w:rPr>
        <w:t xml:space="preserve">  Nombres                                                               Destinos</w:t>
      </w:r>
    </w:p>
    <w:p w14:paraId="02EF7491" w14:textId="1878D9DC" w:rsidR="00C47CED" w:rsidRDefault="007F19FA" w:rsidP="00813142">
      <w:pPr>
        <w:tabs>
          <w:tab w:val="left" w:pos="8670"/>
        </w:tabs>
        <w:rPr>
          <w:lang w:val="es-ES"/>
        </w:rPr>
      </w:pPr>
      <w:r>
        <w:rPr>
          <w:lang w:val="es-ES"/>
        </w:rPr>
        <w:t xml:space="preserve">   3</w:t>
      </w:r>
      <w:r w:rsidRPr="00813142">
        <w:rPr>
          <w:lang w:val="es-ES"/>
        </w:rPr>
        <w:t xml:space="preserve">ª </w:t>
      </w:r>
      <w:r w:rsidR="00813142" w:rsidRPr="00813142">
        <w:rPr>
          <w:lang w:val="es-ES"/>
        </w:rPr>
        <w:t xml:space="preserve"> </w:t>
      </w:r>
      <w:r w:rsidR="00813142">
        <w:rPr>
          <w:lang w:val="es-ES"/>
        </w:rPr>
        <w:t xml:space="preserve">    </w:t>
      </w:r>
      <w:r>
        <w:rPr>
          <w:lang w:val="es-ES"/>
        </w:rPr>
        <w:t xml:space="preserve">_ _ _ </w:t>
      </w:r>
      <w:proofErr w:type="gramStart"/>
      <w:r w:rsidR="00813142">
        <w:rPr>
          <w:lang w:val="es-ES"/>
        </w:rPr>
        <w:t>“ _</w:t>
      </w:r>
      <w:proofErr w:type="gramEnd"/>
      <w:r w:rsidR="00813142">
        <w:rPr>
          <w:lang w:val="es-ES"/>
        </w:rPr>
        <w:t xml:space="preserve">  </w:t>
      </w:r>
      <w:r>
        <w:rPr>
          <w:lang w:val="es-ES"/>
        </w:rPr>
        <w:t xml:space="preserve">    </w:t>
      </w:r>
      <w:proofErr w:type="spellStart"/>
      <w:r>
        <w:rPr>
          <w:lang w:val="es-ES"/>
        </w:rPr>
        <w:t>Sub</w:t>
      </w:r>
      <w:r w:rsidR="00813142">
        <w:rPr>
          <w:lang w:val="es-ES"/>
        </w:rPr>
        <w:t>.</w:t>
      </w:r>
      <w:r w:rsidRPr="00166D82">
        <w:rPr>
          <w:vertAlign w:val="superscript"/>
          <w:lang w:val="es-ES"/>
        </w:rPr>
        <w:t>te</w:t>
      </w:r>
      <w:proofErr w:type="spellEnd"/>
      <w:r>
        <w:rPr>
          <w:lang w:val="es-ES"/>
        </w:rPr>
        <w:t xml:space="preserve">      </w:t>
      </w:r>
      <w:r w:rsidR="00166D82">
        <w:rPr>
          <w:lang w:val="es-ES"/>
        </w:rPr>
        <w:t xml:space="preserve"> </w:t>
      </w:r>
      <w:r w:rsidR="00813142">
        <w:rPr>
          <w:lang w:val="es-ES"/>
        </w:rPr>
        <w:t xml:space="preserve"> </w:t>
      </w:r>
      <w:r w:rsidR="00166D82">
        <w:rPr>
          <w:lang w:val="es-ES"/>
        </w:rPr>
        <w:t xml:space="preserve"> D. Miguel </w:t>
      </w:r>
      <w:proofErr w:type="spellStart"/>
      <w:r w:rsidR="00166D82">
        <w:rPr>
          <w:lang w:val="es-ES"/>
        </w:rPr>
        <w:t>Z</w:t>
      </w:r>
      <w:r>
        <w:rPr>
          <w:lang w:val="es-ES"/>
        </w:rPr>
        <w:t>enon</w:t>
      </w:r>
      <w:proofErr w:type="spellEnd"/>
      <w:r>
        <w:rPr>
          <w:lang w:val="es-ES"/>
        </w:rPr>
        <w:t xml:space="preserve"> Trujillo                                   </w:t>
      </w:r>
      <w:r w:rsidR="00813142">
        <w:rPr>
          <w:lang w:val="es-ES"/>
        </w:rPr>
        <w:t xml:space="preserve">  </w:t>
      </w:r>
      <w:r>
        <w:rPr>
          <w:lang w:val="es-ES"/>
        </w:rPr>
        <w:t xml:space="preserve"> Presente</w:t>
      </w:r>
      <w:r w:rsidR="00813142">
        <w:rPr>
          <w:lang w:val="es-ES"/>
        </w:rPr>
        <w:tab/>
      </w:r>
    </w:p>
    <w:p w14:paraId="545382C6" w14:textId="68674469" w:rsidR="00813142" w:rsidRDefault="00813142" w:rsidP="00813142">
      <w:pPr>
        <w:tabs>
          <w:tab w:val="left" w:pos="8670"/>
        </w:tabs>
        <w:rPr>
          <w:lang w:val="es-ES"/>
        </w:rPr>
      </w:pPr>
      <w:proofErr w:type="spellStart"/>
      <w:r>
        <w:rPr>
          <w:lang w:val="es-ES"/>
        </w:rPr>
        <w:t>Casad.</w:t>
      </w:r>
      <w:r w:rsidRPr="00813142">
        <w:rPr>
          <w:vertAlign w:val="superscript"/>
          <w:lang w:val="es-ES"/>
        </w:rPr>
        <w:t>s</w:t>
      </w:r>
      <w:proofErr w:type="spellEnd"/>
      <w:r>
        <w:rPr>
          <w:lang w:val="es-ES"/>
        </w:rPr>
        <w:t xml:space="preserve">  con 6 </w:t>
      </w:r>
      <w:proofErr w:type="spellStart"/>
      <w:r>
        <w:rPr>
          <w:lang w:val="es-ES"/>
        </w:rPr>
        <w:t>r.</w:t>
      </w:r>
      <w:r w:rsidRPr="00813142">
        <w:rPr>
          <w:vertAlign w:val="superscript"/>
          <w:lang w:val="es-ES"/>
        </w:rPr>
        <w:t>s</w:t>
      </w:r>
      <w:proofErr w:type="spellEnd"/>
      <w:r>
        <w:rPr>
          <w:lang w:val="es-ES"/>
        </w:rPr>
        <w:t xml:space="preserve">    Sarg.</w:t>
      </w:r>
      <w:r w:rsidRPr="00813142">
        <w:rPr>
          <w:vertAlign w:val="superscript"/>
          <w:lang w:val="es-ES"/>
        </w:rPr>
        <w:t>to</w:t>
      </w:r>
      <w:r>
        <w:rPr>
          <w:lang w:val="es-ES"/>
        </w:rPr>
        <w:t xml:space="preserve"> 2.</w:t>
      </w:r>
      <w:r w:rsidRPr="00813142">
        <w:rPr>
          <w:vertAlign w:val="superscript"/>
          <w:lang w:val="es-ES"/>
        </w:rPr>
        <w:t>0</w:t>
      </w:r>
      <w:r>
        <w:rPr>
          <w:lang w:val="es-ES"/>
        </w:rPr>
        <w:t xml:space="preserve">   Marcelo </w:t>
      </w:r>
      <w:proofErr w:type="spellStart"/>
      <w:r>
        <w:rPr>
          <w:lang w:val="es-ES"/>
        </w:rPr>
        <w:t>Leon</w:t>
      </w:r>
      <w:proofErr w:type="spellEnd"/>
      <w:r>
        <w:rPr>
          <w:lang w:val="es-ES"/>
        </w:rPr>
        <w:t xml:space="preserve">                                                             P.</w:t>
      </w:r>
    </w:p>
    <w:p w14:paraId="5CB84C9B" w14:textId="770B2AA8" w:rsidR="00813142" w:rsidRDefault="00813142" w:rsidP="00813142">
      <w:pPr>
        <w:tabs>
          <w:tab w:val="left" w:pos="8670"/>
        </w:tabs>
        <w:rPr>
          <w:lang w:val="es-ES"/>
        </w:rPr>
      </w:pPr>
      <w:r>
        <w:rPr>
          <w:lang w:val="es-ES"/>
        </w:rPr>
        <w:t xml:space="preserve">     “                            Cabo          Jos</w:t>
      </w:r>
      <w:r>
        <w:rPr>
          <w:rFonts w:cstheme="minorHAnsi"/>
          <w:lang w:val="es-ES"/>
        </w:rPr>
        <w:t>é</w:t>
      </w:r>
      <w:r>
        <w:rPr>
          <w:lang w:val="es-ES"/>
        </w:rPr>
        <w:t xml:space="preserve"> </w:t>
      </w:r>
      <w:proofErr w:type="spellStart"/>
      <w:r>
        <w:rPr>
          <w:lang w:val="es-ES"/>
        </w:rPr>
        <w:t>M.</w:t>
      </w:r>
      <w:r w:rsidRPr="00813142">
        <w:rPr>
          <w:vertAlign w:val="superscript"/>
          <w:lang w:val="es-ES"/>
        </w:rPr>
        <w:t>a</w:t>
      </w:r>
      <w:proofErr w:type="spellEnd"/>
      <w:r>
        <w:rPr>
          <w:lang w:val="es-ES"/>
        </w:rPr>
        <w:t xml:space="preserve"> Ramos                                                         P.</w:t>
      </w:r>
    </w:p>
    <w:p w14:paraId="401EC227" w14:textId="157ABD3F" w:rsidR="00813142" w:rsidRDefault="00813142" w:rsidP="00813142">
      <w:pPr>
        <w:tabs>
          <w:tab w:val="left" w:pos="8670"/>
        </w:tabs>
        <w:rPr>
          <w:lang w:val="es-ES"/>
        </w:rPr>
      </w:pPr>
      <w:r>
        <w:rPr>
          <w:lang w:val="es-ES"/>
        </w:rPr>
        <w:t xml:space="preserve">     “                           Soldad.       Jos</w:t>
      </w:r>
      <w:r>
        <w:rPr>
          <w:rFonts w:cstheme="minorHAnsi"/>
          <w:lang w:val="es-ES"/>
        </w:rPr>
        <w:t>é</w:t>
      </w:r>
      <w:r>
        <w:rPr>
          <w:lang w:val="es-ES"/>
        </w:rPr>
        <w:t xml:space="preserve"> </w:t>
      </w:r>
      <w:proofErr w:type="spellStart"/>
      <w:r>
        <w:rPr>
          <w:lang w:val="es-ES"/>
        </w:rPr>
        <w:t>Dias</w:t>
      </w:r>
      <w:proofErr w:type="spellEnd"/>
      <w:r>
        <w:rPr>
          <w:lang w:val="es-ES"/>
        </w:rPr>
        <w:t xml:space="preserve">                                                                     P.</w:t>
      </w:r>
    </w:p>
    <w:p w14:paraId="003F3FAF" w14:textId="1537BD98" w:rsidR="00813142" w:rsidRDefault="00813142" w:rsidP="00813142">
      <w:pPr>
        <w:tabs>
          <w:tab w:val="left" w:pos="8670"/>
        </w:tabs>
        <w:rPr>
          <w:lang w:val="es-ES"/>
        </w:rPr>
      </w:pPr>
      <w:r>
        <w:rPr>
          <w:lang w:val="es-ES"/>
        </w:rPr>
        <w:t xml:space="preserve">     “                               “              Gregorio </w:t>
      </w:r>
      <w:proofErr w:type="spellStart"/>
      <w:r>
        <w:rPr>
          <w:lang w:val="es-ES"/>
        </w:rPr>
        <w:t>Rodrigues</w:t>
      </w:r>
      <w:proofErr w:type="spellEnd"/>
      <w:r>
        <w:rPr>
          <w:lang w:val="es-ES"/>
        </w:rPr>
        <w:t xml:space="preserve">                                                   P.</w:t>
      </w:r>
    </w:p>
    <w:p w14:paraId="1726C3B1" w14:textId="522C33E5" w:rsidR="00813142" w:rsidRDefault="00813142" w:rsidP="00813142">
      <w:pPr>
        <w:tabs>
          <w:tab w:val="left" w:pos="8670"/>
        </w:tabs>
        <w:rPr>
          <w:lang w:val="es-ES"/>
        </w:rPr>
      </w:pPr>
      <w:r>
        <w:rPr>
          <w:lang w:val="es-ES"/>
        </w:rPr>
        <w:t xml:space="preserve">     </w:t>
      </w:r>
      <w:r w:rsidRPr="0021662B">
        <w:rPr>
          <w:lang w:val="es-ES"/>
        </w:rPr>
        <w:t>“</w:t>
      </w:r>
      <w:r w:rsidR="0021662B">
        <w:rPr>
          <w:lang w:val="es-ES"/>
        </w:rPr>
        <w:t xml:space="preserve">        con</w:t>
      </w:r>
      <w:r w:rsidR="0021662B" w:rsidRPr="0021662B">
        <w:rPr>
          <w:lang w:val="es-ES"/>
        </w:rPr>
        <w:t xml:space="preserve"> 9 </w:t>
      </w:r>
      <w:proofErr w:type="spellStart"/>
      <w:r w:rsidR="0021662B" w:rsidRPr="0021662B">
        <w:rPr>
          <w:lang w:val="es-ES"/>
        </w:rPr>
        <w:t>r.</w:t>
      </w:r>
      <w:r w:rsidR="0021662B" w:rsidRPr="0021662B">
        <w:rPr>
          <w:vertAlign w:val="superscript"/>
          <w:lang w:val="es-ES"/>
        </w:rPr>
        <w:t>s</w:t>
      </w:r>
      <w:proofErr w:type="spellEnd"/>
      <w:r w:rsidR="0021662B" w:rsidRPr="0021662B">
        <w:rPr>
          <w:vertAlign w:val="superscript"/>
          <w:lang w:val="es-ES"/>
        </w:rPr>
        <w:t xml:space="preserve"> </w:t>
      </w:r>
      <w:r w:rsidR="0021662B">
        <w:rPr>
          <w:lang w:val="es-ES"/>
        </w:rPr>
        <w:t xml:space="preserve">        “</w:t>
      </w:r>
      <w:r w:rsidRPr="0021662B">
        <w:rPr>
          <w:lang w:val="es-ES"/>
        </w:rPr>
        <w:t xml:space="preserve"> </w:t>
      </w:r>
      <w:r w:rsidR="0021662B">
        <w:rPr>
          <w:lang w:val="es-ES"/>
        </w:rPr>
        <w:t xml:space="preserve">             Filomeno </w:t>
      </w:r>
      <w:proofErr w:type="spellStart"/>
      <w:r w:rsidR="0021662B">
        <w:rPr>
          <w:lang w:val="es-ES"/>
        </w:rPr>
        <w:t>Vasques</w:t>
      </w:r>
      <w:proofErr w:type="spellEnd"/>
      <w:r w:rsidR="0021662B">
        <w:rPr>
          <w:lang w:val="es-ES"/>
        </w:rPr>
        <w:t xml:space="preserve">                                                     P.</w:t>
      </w:r>
    </w:p>
    <w:p w14:paraId="01DE8F4D" w14:textId="3C99DB56" w:rsidR="0021662B" w:rsidRPr="0021662B" w:rsidRDefault="0021662B" w:rsidP="00813142">
      <w:pPr>
        <w:tabs>
          <w:tab w:val="left" w:pos="8670"/>
        </w:tabs>
        <w:rPr>
          <w:lang w:val="es-ES"/>
        </w:rPr>
      </w:pPr>
      <w:r>
        <w:rPr>
          <w:lang w:val="es-ES"/>
        </w:rPr>
        <w:t xml:space="preserve">     “                               “              </w:t>
      </w:r>
      <w:proofErr w:type="spellStart"/>
      <w:r>
        <w:rPr>
          <w:lang w:val="es-ES"/>
        </w:rPr>
        <w:t>Monico</w:t>
      </w:r>
      <w:proofErr w:type="spellEnd"/>
      <w:r>
        <w:rPr>
          <w:lang w:val="es-ES"/>
        </w:rPr>
        <w:t xml:space="preserve"> </w:t>
      </w:r>
      <w:proofErr w:type="spellStart"/>
      <w:r>
        <w:rPr>
          <w:lang w:val="es-ES"/>
        </w:rPr>
        <w:t>Peres</w:t>
      </w:r>
      <w:proofErr w:type="spellEnd"/>
      <w:r>
        <w:rPr>
          <w:lang w:val="es-ES"/>
        </w:rPr>
        <w:t xml:space="preserve">                                                             P.</w:t>
      </w:r>
    </w:p>
    <w:p w14:paraId="62068DDA" w14:textId="5380EF7E" w:rsidR="0021662B" w:rsidRPr="0021662B" w:rsidRDefault="0021662B" w:rsidP="0021662B">
      <w:pPr>
        <w:tabs>
          <w:tab w:val="left" w:pos="8670"/>
        </w:tabs>
        <w:rPr>
          <w:lang w:val="es-ES"/>
        </w:rPr>
      </w:pPr>
      <w:r>
        <w:rPr>
          <w:lang w:val="es-ES"/>
        </w:rPr>
        <w:t xml:space="preserve">     “                               “              Santos Flores                                                              P.</w:t>
      </w:r>
    </w:p>
    <w:p w14:paraId="2E669A14" w14:textId="3F71D3CF" w:rsidR="0021662B" w:rsidRPr="0021662B" w:rsidRDefault="0021662B" w:rsidP="0021662B">
      <w:pPr>
        <w:tabs>
          <w:tab w:val="left" w:pos="8670"/>
        </w:tabs>
        <w:rPr>
          <w:lang w:val="es-ES"/>
        </w:rPr>
      </w:pPr>
      <w:r>
        <w:rPr>
          <w:lang w:val="es-ES"/>
        </w:rPr>
        <w:t xml:space="preserve">     “                               “              </w:t>
      </w:r>
      <w:proofErr w:type="spellStart"/>
      <w:r>
        <w:rPr>
          <w:lang w:val="es-ES"/>
        </w:rPr>
        <w:t>Octabiano</w:t>
      </w:r>
      <w:proofErr w:type="spellEnd"/>
      <w:r>
        <w:rPr>
          <w:lang w:val="es-ES"/>
        </w:rPr>
        <w:t xml:space="preserve"> Rosas                                                        P.</w:t>
      </w:r>
    </w:p>
    <w:p w14:paraId="1492E148" w14:textId="20E31E1E" w:rsidR="0021662B" w:rsidRPr="0021662B" w:rsidRDefault="0021662B" w:rsidP="0021662B">
      <w:pPr>
        <w:tabs>
          <w:tab w:val="left" w:pos="8670"/>
        </w:tabs>
        <w:rPr>
          <w:lang w:val="es-ES"/>
        </w:rPr>
      </w:pPr>
      <w:r>
        <w:rPr>
          <w:lang w:val="es-ES"/>
        </w:rPr>
        <w:t xml:space="preserve">     “                               “              Jos</w:t>
      </w:r>
      <w:r>
        <w:rPr>
          <w:rFonts w:cstheme="minorHAnsi"/>
          <w:lang w:val="es-ES"/>
        </w:rPr>
        <w:t>é</w:t>
      </w:r>
      <w:r>
        <w:rPr>
          <w:lang w:val="es-ES"/>
        </w:rPr>
        <w:t xml:space="preserve"> </w:t>
      </w:r>
      <w:proofErr w:type="spellStart"/>
      <w:r>
        <w:rPr>
          <w:lang w:val="es-ES"/>
        </w:rPr>
        <w:t>M.</w:t>
      </w:r>
      <w:r w:rsidRPr="0021662B">
        <w:rPr>
          <w:vertAlign w:val="superscript"/>
          <w:lang w:val="es-ES"/>
        </w:rPr>
        <w:t>a</w:t>
      </w:r>
      <w:proofErr w:type="spellEnd"/>
      <w:r w:rsidR="00D91DA6">
        <w:rPr>
          <w:lang w:val="es-ES"/>
        </w:rPr>
        <w:t xml:space="preserve"> T</w:t>
      </w:r>
      <w:r>
        <w:rPr>
          <w:lang w:val="es-ES"/>
        </w:rPr>
        <w:t>obar                                                           P.</w:t>
      </w:r>
    </w:p>
    <w:p w14:paraId="6A34F12C" w14:textId="2438A31D" w:rsidR="0021662B" w:rsidRPr="0021662B" w:rsidRDefault="0021662B" w:rsidP="0021662B">
      <w:pPr>
        <w:tabs>
          <w:tab w:val="left" w:pos="8670"/>
        </w:tabs>
        <w:rPr>
          <w:lang w:val="es-ES"/>
        </w:rPr>
      </w:pPr>
      <w:r>
        <w:rPr>
          <w:lang w:val="es-ES"/>
        </w:rPr>
        <w:t xml:space="preserve">     “                               “              Perfecto </w:t>
      </w:r>
      <w:proofErr w:type="spellStart"/>
      <w:r>
        <w:rPr>
          <w:lang w:val="es-ES"/>
        </w:rPr>
        <w:t>Rios</w:t>
      </w:r>
      <w:proofErr w:type="spellEnd"/>
      <w:r>
        <w:rPr>
          <w:lang w:val="es-ES"/>
        </w:rPr>
        <w:t xml:space="preserve">                                                              P.</w:t>
      </w:r>
    </w:p>
    <w:p w14:paraId="7AEBA4CA" w14:textId="709B5908" w:rsidR="0021662B" w:rsidRPr="0021662B" w:rsidRDefault="0021662B" w:rsidP="0021662B">
      <w:pPr>
        <w:tabs>
          <w:tab w:val="left" w:pos="8670"/>
        </w:tabs>
        <w:rPr>
          <w:lang w:val="es-ES"/>
        </w:rPr>
      </w:pPr>
      <w:r>
        <w:rPr>
          <w:lang w:val="es-ES"/>
        </w:rPr>
        <w:t xml:space="preserve">     “                               “              Florentino </w:t>
      </w:r>
      <w:proofErr w:type="spellStart"/>
      <w:r>
        <w:rPr>
          <w:lang w:val="es-ES"/>
        </w:rPr>
        <w:t>Garcia</w:t>
      </w:r>
      <w:proofErr w:type="spellEnd"/>
      <w:r>
        <w:rPr>
          <w:lang w:val="es-ES"/>
        </w:rPr>
        <w:t xml:space="preserve">                                                       P.</w:t>
      </w:r>
    </w:p>
    <w:p w14:paraId="3D1DD6E3" w14:textId="49AB81A4" w:rsidR="0021662B" w:rsidRPr="0021662B" w:rsidRDefault="0021662B" w:rsidP="0021662B">
      <w:pPr>
        <w:tabs>
          <w:tab w:val="left" w:pos="8670"/>
        </w:tabs>
        <w:rPr>
          <w:lang w:val="es-ES"/>
        </w:rPr>
      </w:pPr>
      <w:r>
        <w:rPr>
          <w:lang w:val="es-ES"/>
        </w:rPr>
        <w:t xml:space="preserve">     “                               “</w:t>
      </w:r>
      <w:r w:rsidR="0012467B">
        <w:rPr>
          <w:lang w:val="es-ES"/>
        </w:rPr>
        <w:t xml:space="preserve">              </w:t>
      </w:r>
      <w:proofErr w:type="spellStart"/>
      <w:r w:rsidR="0012467B">
        <w:rPr>
          <w:lang w:val="es-ES"/>
        </w:rPr>
        <w:t>Fermin</w:t>
      </w:r>
      <w:proofErr w:type="spellEnd"/>
      <w:r w:rsidR="0012467B">
        <w:rPr>
          <w:lang w:val="es-ES"/>
        </w:rPr>
        <w:t xml:space="preserve"> Flores                                                             P.</w:t>
      </w:r>
    </w:p>
    <w:p w14:paraId="3CC9A5E5" w14:textId="38B4F478" w:rsidR="0021662B" w:rsidRPr="0021662B" w:rsidRDefault="0021662B" w:rsidP="0021662B">
      <w:pPr>
        <w:tabs>
          <w:tab w:val="left" w:pos="8670"/>
        </w:tabs>
        <w:rPr>
          <w:lang w:val="es-ES"/>
        </w:rPr>
      </w:pPr>
      <w:r>
        <w:rPr>
          <w:lang w:val="es-ES"/>
        </w:rPr>
        <w:t xml:space="preserve">     “                               “</w:t>
      </w:r>
      <w:r w:rsidR="0012467B">
        <w:rPr>
          <w:lang w:val="es-ES"/>
        </w:rPr>
        <w:t xml:space="preserve">              Pedro </w:t>
      </w:r>
      <w:proofErr w:type="spellStart"/>
      <w:r w:rsidR="0012467B">
        <w:rPr>
          <w:lang w:val="es-ES"/>
        </w:rPr>
        <w:t>Lopes</w:t>
      </w:r>
      <w:proofErr w:type="spellEnd"/>
      <w:r w:rsidR="0012467B">
        <w:rPr>
          <w:lang w:val="es-ES"/>
        </w:rPr>
        <w:t xml:space="preserve">                                                                P.</w:t>
      </w:r>
    </w:p>
    <w:p w14:paraId="1EEE1D75" w14:textId="325A522E" w:rsidR="0021662B" w:rsidRPr="0021662B" w:rsidRDefault="0021662B" w:rsidP="0021662B">
      <w:pPr>
        <w:tabs>
          <w:tab w:val="left" w:pos="8670"/>
        </w:tabs>
        <w:rPr>
          <w:lang w:val="es-ES"/>
        </w:rPr>
      </w:pPr>
      <w:r>
        <w:rPr>
          <w:lang w:val="es-ES"/>
        </w:rPr>
        <w:t xml:space="preserve">     “                               “</w:t>
      </w:r>
      <w:r w:rsidR="0012467B">
        <w:rPr>
          <w:lang w:val="es-ES"/>
        </w:rPr>
        <w:t xml:space="preserve">              Juan Quintanilla                                                         P.</w:t>
      </w:r>
    </w:p>
    <w:p w14:paraId="114DC91F" w14:textId="24C9D21F" w:rsidR="00D91DA6" w:rsidRPr="0021662B" w:rsidRDefault="0021662B" w:rsidP="0021662B">
      <w:pPr>
        <w:tabs>
          <w:tab w:val="left" w:pos="8670"/>
        </w:tabs>
        <w:rPr>
          <w:lang w:val="es-ES"/>
        </w:rPr>
      </w:pPr>
      <w:r>
        <w:rPr>
          <w:lang w:val="es-ES"/>
        </w:rPr>
        <w:t xml:space="preserve">     “                               “</w:t>
      </w:r>
      <w:r w:rsidR="00D91DA6">
        <w:rPr>
          <w:lang w:val="es-ES"/>
        </w:rPr>
        <w:t xml:space="preserve">              Manuel Espinosa                                                       P.</w:t>
      </w:r>
    </w:p>
    <w:p w14:paraId="70F0653D" w14:textId="19726B5F" w:rsidR="0021662B" w:rsidRPr="0021662B" w:rsidRDefault="0021662B" w:rsidP="0021662B">
      <w:pPr>
        <w:tabs>
          <w:tab w:val="left" w:pos="8670"/>
        </w:tabs>
        <w:rPr>
          <w:lang w:val="es-ES"/>
        </w:rPr>
      </w:pPr>
      <w:r>
        <w:rPr>
          <w:lang w:val="es-ES"/>
        </w:rPr>
        <w:t xml:space="preserve">     “                               “</w:t>
      </w:r>
      <w:r w:rsidR="00D91DA6">
        <w:rPr>
          <w:lang w:val="es-ES"/>
        </w:rPr>
        <w:t xml:space="preserve">              </w:t>
      </w:r>
      <w:proofErr w:type="spellStart"/>
      <w:r w:rsidR="00D91DA6">
        <w:rPr>
          <w:lang w:val="es-ES"/>
        </w:rPr>
        <w:t>Dario</w:t>
      </w:r>
      <w:proofErr w:type="spellEnd"/>
      <w:r w:rsidR="00D91DA6">
        <w:rPr>
          <w:lang w:val="es-ES"/>
        </w:rPr>
        <w:t xml:space="preserve"> Villa                                                                   P.</w:t>
      </w:r>
    </w:p>
    <w:p w14:paraId="5168BFA2" w14:textId="02901517" w:rsidR="0021662B" w:rsidRPr="0021662B" w:rsidRDefault="0021662B" w:rsidP="0021662B">
      <w:pPr>
        <w:tabs>
          <w:tab w:val="left" w:pos="8670"/>
        </w:tabs>
        <w:rPr>
          <w:lang w:val="es-ES"/>
        </w:rPr>
      </w:pPr>
      <w:r>
        <w:rPr>
          <w:lang w:val="es-ES"/>
        </w:rPr>
        <w:t xml:space="preserve">     “                               “</w:t>
      </w:r>
      <w:r w:rsidR="00D91DA6">
        <w:rPr>
          <w:lang w:val="es-ES"/>
        </w:rPr>
        <w:t xml:space="preserve">              Feliciano </w:t>
      </w:r>
      <w:proofErr w:type="spellStart"/>
      <w:r w:rsidR="00D91DA6">
        <w:rPr>
          <w:lang w:val="es-ES"/>
        </w:rPr>
        <w:t>Rodrigues</w:t>
      </w:r>
      <w:proofErr w:type="spellEnd"/>
      <w:r w:rsidR="00D91DA6">
        <w:rPr>
          <w:lang w:val="es-ES"/>
        </w:rPr>
        <w:t xml:space="preserve">                                                  </w:t>
      </w:r>
      <w:proofErr w:type="spellStart"/>
      <w:r w:rsidR="00D91DA6">
        <w:rPr>
          <w:lang w:val="es-ES"/>
        </w:rPr>
        <w:t>P.</w:t>
      </w:r>
      <w:r w:rsidR="0037268D">
        <w:rPr>
          <w:lang w:val="es-ES"/>
        </w:rPr>
        <w:t>Se</w:t>
      </w:r>
      <w:r w:rsidR="0037268D">
        <w:rPr>
          <w:rFonts w:cstheme="minorHAnsi"/>
          <w:lang w:val="es-ES"/>
        </w:rPr>
        <w:t>ñ</w:t>
      </w:r>
      <w:proofErr w:type="spellEnd"/>
    </w:p>
    <w:p w14:paraId="3A8C8809" w14:textId="7AB5413B" w:rsidR="0021662B" w:rsidRPr="0021662B" w:rsidRDefault="0021662B" w:rsidP="0021662B">
      <w:pPr>
        <w:tabs>
          <w:tab w:val="left" w:pos="8670"/>
        </w:tabs>
        <w:rPr>
          <w:lang w:val="es-ES"/>
        </w:rPr>
      </w:pPr>
      <w:r>
        <w:rPr>
          <w:lang w:val="es-ES"/>
        </w:rPr>
        <w:t xml:space="preserve">     “                               “</w:t>
      </w:r>
      <w:r w:rsidR="00D91DA6">
        <w:rPr>
          <w:lang w:val="es-ES"/>
        </w:rPr>
        <w:t xml:space="preserve">              Dionicio Quintana                                                     P.</w:t>
      </w:r>
    </w:p>
    <w:p w14:paraId="3C4BA779" w14:textId="5679B7E9" w:rsidR="0021662B" w:rsidRPr="0021662B" w:rsidRDefault="0021662B" w:rsidP="0021662B">
      <w:pPr>
        <w:tabs>
          <w:tab w:val="left" w:pos="8670"/>
        </w:tabs>
        <w:rPr>
          <w:lang w:val="es-ES"/>
        </w:rPr>
      </w:pPr>
      <w:r>
        <w:rPr>
          <w:lang w:val="es-ES"/>
        </w:rPr>
        <w:lastRenderedPageBreak/>
        <w:t xml:space="preserve">     “                               “</w:t>
      </w:r>
      <w:r w:rsidR="00D91DA6">
        <w:rPr>
          <w:lang w:val="es-ES"/>
        </w:rPr>
        <w:t xml:space="preserve">              Pedro </w:t>
      </w:r>
      <w:proofErr w:type="spellStart"/>
      <w:r w:rsidR="00D91DA6">
        <w:rPr>
          <w:lang w:val="es-ES"/>
        </w:rPr>
        <w:t>Ramires</w:t>
      </w:r>
      <w:proofErr w:type="spellEnd"/>
      <w:r w:rsidR="00D91DA6">
        <w:rPr>
          <w:lang w:val="es-ES"/>
        </w:rPr>
        <w:t xml:space="preserve">                                                          P.</w:t>
      </w:r>
    </w:p>
    <w:p w14:paraId="3D649D81" w14:textId="49D92332" w:rsidR="0021662B" w:rsidRPr="00D91DA6" w:rsidRDefault="0021662B" w:rsidP="0021662B">
      <w:pPr>
        <w:tabs>
          <w:tab w:val="left" w:pos="8670"/>
        </w:tabs>
        <w:rPr>
          <w:lang w:val="es-ES"/>
        </w:rPr>
      </w:pPr>
      <w:r>
        <w:rPr>
          <w:lang w:val="es-ES"/>
        </w:rPr>
        <w:t xml:space="preserve">     </w:t>
      </w:r>
      <w:r w:rsidRPr="00D91DA6">
        <w:rPr>
          <w:lang w:val="es-ES"/>
        </w:rPr>
        <w:t>“                               “</w:t>
      </w:r>
      <w:r w:rsidR="00D91DA6" w:rsidRPr="00D91DA6">
        <w:rPr>
          <w:lang w:val="es-ES"/>
        </w:rPr>
        <w:t xml:space="preserve">              Vicente Gomes                                                         P. </w:t>
      </w:r>
    </w:p>
    <w:p w14:paraId="1CA10472" w14:textId="0DC2E89D" w:rsidR="0021662B" w:rsidRPr="00D91DA6" w:rsidRDefault="0021662B" w:rsidP="0021662B">
      <w:pPr>
        <w:tabs>
          <w:tab w:val="left" w:pos="8670"/>
        </w:tabs>
        <w:rPr>
          <w:lang w:val="es-ES"/>
        </w:rPr>
      </w:pPr>
      <w:r w:rsidRPr="00D91DA6">
        <w:rPr>
          <w:lang w:val="es-ES"/>
        </w:rPr>
        <w:t xml:space="preserve">     “                               “</w:t>
      </w:r>
      <w:r w:rsidR="00D91DA6" w:rsidRPr="00D91DA6">
        <w:rPr>
          <w:lang w:val="es-ES"/>
        </w:rPr>
        <w:t xml:space="preserve">              Antonio Camac</w:t>
      </w:r>
      <w:r w:rsidR="00D91DA6">
        <w:rPr>
          <w:lang w:val="es-ES"/>
        </w:rPr>
        <w:t>h</w:t>
      </w:r>
      <w:r w:rsidR="00D91DA6" w:rsidRPr="00D91DA6">
        <w:rPr>
          <w:lang w:val="es-ES"/>
        </w:rPr>
        <w:t xml:space="preserve">o    </w:t>
      </w:r>
      <w:r w:rsidR="00D91DA6">
        <w:rPr>
          <w:lang w:val="es-ES"/>
        </w:rPr>
        <w:t xml:space="preserve">                                                P.</w:t>
      </w:r>
      <w:r w:rsidR="00D91DA6" w:rsidRPr="00D91DA6">
        <w:rPr>
          <w:lang w:val="es-ES"/>
        </w:rPr>
        <w:t xml:space="preserve"> </w:t>
      </w:r>
    </w:p>
    <w:p w14:paraId="68343D7D" w14:textId="256913EA" w:rsidR="0021662B" w:rsidRPr="00D91DA6" w:rsidRDefault="0021662B" w:rsidP="0021662B">
      <w:pPr>
        <w:tabs>
          <w:tab w:val="left" w:pos="8670"/>
        </w:tabs>
        <w:rPr>
          <w:lang w:val="es-ES"/>
        </w:rPr>
      </w:pPr>
      <w:r w:rsidRPr="00D91DA6">
        <w:rPr>
          <w:lang w:val="es-ES"/>
        </w:rPr>
        <w:t xml:space="preserve">     “                               “</w:t>
      </w:r>
      <w:r w:rsidR="00D91DA6" w:rsidRPr="00D91DA6">
        <w:rPr>
          <w:lang w:val="es-ES"/>
        </w:rPr>
        <w:t xml:space="preserve">              </w:t>
      </w:r>
      <w:proofErr w:type="spellStart"/>
      <w:r w:rsidR="00D91DA6" w:rsidRPr="00D91DA6">
        <w:rPr>
          <w:lang w:val="es-ES"/>
        </w:rPr>
        <w:t>Fabian</w:t>
      </w:r>
      <w:proofErr w:type="spellEnd"/>
      <w:r w:rsidR="00D91DA6" w:rsidRPr="00D91DA6">
        <w:rPr>
          <w:lang w:val="es-ES"/>
        </w:rPr>
        <w:t xml:space="preserve"> de los Santos                                                P.</w:t>
      </w:r>
    </w:p>
    <w:p w14:paraId="29130DAD" w14:textId="7A2E6C2A" w:rsidR="0021662B" w:rsidRPr="00D91DA6" w:rsidRDefault="00D91DA6" w:rsidP="0021662B">
      <w:pPr>
        <w:tabs>
          <w:tab w:val="left" w:pos="8670"/>
        </w:tabs>
        <w:rPr>
          <w:lang w:val="es-ES"/>
        </w:rPr>
      </w:pPr>
      <w:r>
        <w:rPr>
          <w:lang w:val="es-ES"/>
        </w:rPr>
        <w:t xml:space="preserve">    </w:t>
      </w:r>
    </w:p>
    <w:p w14:paraId="54E2E7C5" w14:textId="6767EC30" w:rsidR="007F19FA" w:rsidRPr="00D91DA6" w:rsidRDefault="00D91DA6">
      <w:pPr>
        <w:rPr>
          <w:lang w:val="es-ES"/>
        </w:rPr>
      </w:pPr>
      <w:r w:rsidRPr="00D91DA6">
        <w:rPr>
          <w:lang w:val="es-ES"/>
        </w:rPr>
        <w:t xml:space="preserve">                                   </w:t>
      </w:r>
      <w:proofErr w:type="spellStart"/>
      <w:r w:rsidRPr="00D91DA6">
        <w:rPr>
          <w:lang w:val="es-ES"/>
        </w:rPr>
        <w:t>Subt.</w:t>
      </w:r>
      <w:r w:rsidRPr="00D91DA6">
        <w:rPr>
          <w:vertAlign w:val="superscript"/>
          <w:lang w:val="es-ES"/>
        </w:rPr>
        <w:t>te</w:t>
      </w:r>
      <w:proofErr w:type="spellEnd"/>
      <w:r w:rsidRPr="00D91DA6">
        <w:rPr>
          <w:lang w:val="es-ES"/>
        </w:rPr>
        <w:t xml:space="preserve">              Sarg.</w:t>
      </w:r>
      <w:r w:rsidRPr="00D91DA6">
        <w:rPr>
          <w:vertAlign w:val="superscript"/>
          <w:lang w:val="es-ES"/>
        </w:rPr>
        <w:t>to</w:t>
      </w:r>
      <w:r w:rsidRPr="00D91DA6">
        <w:rPr>
          <w:lang w:val="es-ES"/>
        </w:rPr>
        <w:t xml:space="preserve"> 2.</w:t>
      </w:r>
      <w:r w:rsidRPr="00D91DA6">
        <w:rPr>
          <w:vertAlign w:val="superscript"/>
          <w:lang w:val="es-ES"/>
        </w:rPr>
        <w:t>0</w:t>
      </w:r>
      <w:r w:rsidRPr="00D91DA6">
        <w:rPr>
          <w:lang w:val="es-ES"/>
        </w:rPr>
        <w:t xml:space="preserve">    </w:t>
      </w:r>
      <w:r>
        <w:rPr>
          <w:lang w:val="es-ES"/>
        </w:rPr>
        <w:t xml:space="preserve">           Cabos         </w:t>
      </w:r>
      <w:r w:rsidRPr="00D91DA6">
        <w:rPr>
          <w:lang w:val="es-ES"/>
        </w:rPr>
        <w:t xml:space="preserve">      Soldados</w:t>
      </w:r>
    </w:p>
    <w:p w14:paraId="53371362" w14:textId="2E85EA94" w:rsidR="00C47CED" w:rsidRPr="00D91DA6" w:rsidRDefault="00D91DA6" w:rsidP="00D91DA6">
      <w:pPr>
        <w:pStyle w:val="ListParagraph"/>
        <w:numPr>
          <w:ilvl w:val="0"/>
          <w:numId w:val="2"/>
        </w:numPr>
        <w:rPr>
          <w:lang w:val="es-ES"/>
        </w:rPr>
      </w:pPr>
      <w:r>
        <w:rPr>
          <w:lang w:val="es-ES"/>
        </w:rPr>
        <w:t xml:space="preserve">                    1.                           1.                       20.</w:t>
      </w:r>
    </w:p>
    <w:p w14:paraId="7C968BF4" w14:textId="77777777" w:rsidR="00D91DA6" w:rsidRDefault="00D91DA6">
      <w:r>
        <w:rPr>
          <w:lang w:val="es-ES"/>
        </w:rPr>
        <w:t xml:space="preserve">                                     </w:t>
      </w:r>
      <w:r w:rsidRPr="00D91DA6">
        <w:t>Total-                    “                             “</w:t>
      </w:r>
      <w:r>
        <w:t xml:space="preserve">                      </w:t>
      </w:r>
      <w:r w:rsidRPr="00D91DA6">
        <w:t xml:space="preserve"> 22.</w:t>
      </w:r>
    </w:p>
    <w:p w14:paraId="3D9D8ACE" w14:textId="77777777" w:rsidR="00D91DA6" w:rsidRPr="00D91DA6" w:rsidRDefault="00D91DA6">
      <w:pPr>
        <w:rPr>
          <w:lang w:val="es-ES"/>
        </w:rPr>
      </w:pPr>
      <w:r w:rsidRPr="00D91DA6">
        <w:rPr>
          <w:lang w:val="es-ES"/>
        </w:rPr>
        <w:t xml:space="preserve">Altas: No han </w:t>
      </w:r>
      <w:proofErr w:type="spellStart"/>
      <w:r w:rsidRPr="00D91DA6">
        <w:rPr>
          <w:lang w:val="es-ES"/>
        </w:rPr>
        <w:t>occurido</w:t>
      </w:r>
      <w:proofErr w:type="spellEnd"/>
      <w:r w:rsidRPr="00D91DA6">
        <w:rPr>
          <w:lang w:val="es-ES"/>
        </w:rPr>
        <w:t>-</w:t>
      </w:r>
    </w:p>
    <w:p w14:paraId="18DCE866" w14:textId="47EE6039" w:rsidR="00D91DA6" w:rsidRDefault="00D91DA6">
      <w:pPr>
        <w:rPr>
          <w:lang w:val="es-ES"/>
        </w:rPr>
      </w:pPr>
      <w:r w:rsidRPr="00D91DA6">
        <w:rPr>
          <w:lang w:val="es-ES"/>
        </w:rPr>
        <w:t xml:space="preserve">Bajas: Se dan de baja ese treinta y uno de </w:t>
      </w:r>
      <w:proofErr w:type="spellStart"/>
      <w:r w:rsidRPr="00D91DA6">
        <w:rPr>
          <w:lang w:val="es-ES"/>
        </w:rPr>
        <w:t>Dbre</w:t>
      </w:r>
      <w:proofErr w:type="spellEnd"/>
      <w:r w:rsidRPr="00D91DA6">
        <w:rPr>
          <w:lang w:val="es-ES"/>
        </w:rPr>
        <w:t xml:space="preserve"> (</w:t>
      </w:r>
      <w:r w:rsidR="008F233D" w:rsidRPr="008F233D">
        <w:rPr>
          <w:i/>
          <w:lang w:val="es-ES"/>
        </w:rPr>
        <w:t>Diciembre</w:t>
      </w:r>
      <w:r w:rsidRPr="00D91DA6">
        <w:rPr>
          <w:lang w:val="es-ES"/>
        </w:rPr>
        <w:t>)</w:t>
      </w:r>
      <w:r w:rsidR="008F233D">
        <w:rPr>
          <w:lang w:val="es-ES"/>
        </w:rPr>
        <w:t xml:space="preserve"> del a</w:t>
      </w:r>
      <w:r w:rsidR="008F233D">
        <w:rPr>
          <w:rFonts w:cstheme="minorHAnsi"/>
          <w:lang w:val="es-ES"/>
        </w:rPr>
        <w:t>ñ</w:t>
      </w:r>
      <w:r w:rsidR="008F233D">
        <w:rPr>
          <w:lang w:val="es-ES"/>
        </w:rPr>
        <w:t xml:space="preserve">o </w:t>
      </w:r>
      <w:proofErr w:type="spellStart"/>
      <w:r w:rsidR="008F233D">
        <w:rPr>
          <w:lang w:val="es-ES"/>
        </w:rPr>
        <w:t>pm</w:t>
      </w:r>
      <w:r w:rsidR="008F233D">
        <w:rPr>
          <w:rFonts w:cstheme="minorHAnsi"/>
          <w:lang w:val="es-ES"/>
        </w:rPr>
        <w:t>ð</w:t>
      </w:r>
      <w:proofErr w:type="spellEnd"/>
      <w:r w:rsidR="008F233D">
        <w:rPr>
          <w:lang w:val="es-ES"/>
        </w:rPr>
        <w:t xml:space="preserve"> (</w:t>
      </w:r>
      <w:r w:rsidR="008F233D" w:rsidRPr="008F233D">
        <w:rPr>
          <w:i/>
          <w:lang w:val="es-ES"/>
        </w:rPr>
        <w:t>pr</w:t>
      </w:r>
      <w:r w:rsidR="008F233D">
        <w:rPr>
          <w:i/>
          <w:lang w:val="es-ES"/>
        </w:rPr>
        <w:t>óx</w:t>
      </w:r>
      <w:r w:rsidR="008F233D" w:rsidRPr="008F233D">
        <w:rPr>
          <w:i/>
          <w:lang w:val="es-ES"/>
        </w:rPr>
        <w:t>i</w:t>
      </w:r>
      <w:r w:rsidR="008F233D">
        <w:rPr>
          <w:i/>
          <w:lang w:val="es-ES"/>
        </w:rPr>
        <w:t>m</w:t>
      </w:r>
      <w:r w:rsidR="008F233D" w:rsidRPr="008F233D">
        <w:rPr>
          <w:i/>
          <w:lang w:val="es-ES"/>
        </w:rPr>
        <w:t>o</w:t>
      </w:r>
      <w:r w:rsidR="008F233D">
        <w:rPr>
          <w:lang w:val="es-ES"/>
        </w:rPr>
        <w:t>) pasado a los espa</w:t>
      </w:r>
      <w:r w:rsidR="008F233D">
        <w:rPr>
          <w:rFonts w:cstheme="minorHAnsi"/>
          <w:lang w:val="es-ES"/>
        </w:rPr>
        <w:t>ñ</w:t>
      </w:r>
      <w:r w:rsidR="008F233D">
        <w:rPr>
          <w:lang w:val="es-ES"/>
        </w:rPr>
        <w:t xml:space="preserve">oles </w:t>
      </w:r>
      <w:proofErr w:type="spellStart"/>
      <w:r w:rsidR="008F233D">
        <w:rPr>
          <w:lang w:val="es-ES"/>
        </w:rPr>
        <w:t>q.</w:t>
      </w:r>
      <w:r w:rsidR="008F233D" w:rsidRPr="008F233D">
        <w:rPr>
          <w:vertAlign w:val="superscript"/>
          <w:lang w:val="es-ES"/>
        </w:rPr>
        <w:t>e</w:t>
      </w:r>
      <w:proofErr w:type="spellEnd"/>
      <w:r w:rsidR="008F233D" w:rsidRPr="008F233D">
        <w:rPr>
          <w:vertAlign w:val="superscript"/>
          <w:lang w:val="es-ES"/>
        </w:rPr>
        <w:t xml:space="preserve"> </w:t>
      </w:r>
      <w:r w:rsidR="008F233D">
        <w:rPr>
          <w:lang w:val="es-ES"/>
        </w:rPr>
        <w:t>(</w:t>
      </w:r>
      <w:r w:rsidR="008F233D" w:rsidRPr="008F233D">
        <w:rPr>
          <w:i/>
          <w:lang w:val="es-ES"/>
        </w:rPr>
        <w:t>que</w:t>
      </w:r>
      <w:r w:rsidR="008F233D">
        <w:rPr>
          <w:lang w:val="es-ES"/>
        </w:rPr>
        <w:t xml:space="preserve">) estaban agregados.  Antonio </w:t>
      </w:r>
      <w:proofErr w:type="spellStart"/>
      <w:r w:rsidR="008F233D">
        <w:rPr>
          <w:lang w:val="es-ES"/>
        </w:rPr>
        <w:t>Sol</w:t>
      </w:r>
      <w:r w:rsidR="008F233D">
        <w:rPr>
          <w:rFonts w:cstheme="minorHAnsi"/>
          <w:lang w:val="es-ES"/>
        </w:rPr>
        <w:t>í</w:t>
      </w:r>
      <w:r w:rsidR="008F233D">
        <w:rPr>
          <w:lang w:val="es-ES"/>
        </w:rPr>
        <w:t>z</w:t>
      </w:r>
      <w:proofErr w:type="spellEnd"/>
      <w:r w:rsidR="008F233D">
        <w:rPr>
          <w:lang w:val="es-ES"/>
        </w:rPr>
        <w:t>, Juan Barcel</w:t>
      </w:r>
      <w:r w:rsidR="008F233D">
        <w:rPr>
          <w:rFonts w:cstheme="minorHAnsi"/>
          <w:lang w:val="es-ES"/>
        </w:rPr>
        <w:t>ó</w:t>
      </w:r>
      <w:r w:rsidR="008F233D">
        <w:rPr>
          <w:lang w:val="es-ES"/>
        </w:rPr>
        <w:t xml:space="preserve">, </w:t>
      </w:r>
      <w:proofErr w:type="spellStart"/>
      <w:r w:rsidR="008F233D">
        <w:rPr>
          <w:lang w:val="es-ES"/>
        </w:rPr>
        <w:t>Grabiel</w:t>
      </w:r>
      <w:proofErr w:type="spellEnd"/>
      <w:r w:rsidR="008F233D">
        <w:rPr>
          <w:lang w:val="es-ES"/>
        </w:rPr>
        <w:t xml:space="preserve"> </w:t>
      </w:r>
      <w:proofErr w:type="spellStart"/>
      <w:r w:rsidR="008F233D">
        <w:rPr>
          <w:lang w:val="es-ES"/>
        </w:rPr>
        <w:t>Yambias</w:t>
      </w:r>
      <w:proofErr w:type="spellEnd"/>
      <w:r w:rsidR="008F233D">
        <w:rPr>
          <w:lang w:val="es-ES"/>
        </w:rPr>
        <w:t xml:space="preserve">, Mariano Cabero, y </w:t>
      </w:r>
      <w:proofErr w:type="spellStart"/>
      <w:r w:rsidR="008F233D">
        <w:rPr>
          <w:lang w:val="es-ES"/>
        </w:rPr>
        <w:t>Grabiel</w:t>
      </w:r>
      <w:proofErr w:type="spellEnd"/>
      <w:r w:rsidR="008F233D">
        <w:rPr>
          <w:lang w:val="es-ES"/>
        </w:rPr>
        <w:t xml:space="preserve"> Padilla consecuente a la orden del </w:t>
      </w:r>
      <w:proofErr w:type="spellStart"/>
      <w:r w:rsidR="008F233D">
        <w:rPr>
          <w:lang w:val="es-ES"/>
        </w:rPr>
        <w:t>Em</w:t>
      </w:r>
      <w:r w:rsidR="008F233D">
        <w:rPr>
          <w:rFonts w:cstheme="minorHAnsi"/>
          <w:lang w:val="es-ES"/>
        </w:rPr>
        <w:t>õ</w:t>
      </w:r>
      <w:proofErr w:type="spellEnd"/>
      <w:r w:rsidR="008F233D">
        <w:rPr>
          <w:lang w:val="es-ES"/>
        </w:rPr>
        <w:t xml:space="preserve"> </w:t>
      </w:r>
      <w:proofErr w:type="spellStart"/>
      <w:r w:rsidR="008F233D">
        <w:rPr>
          <w:lang w:val="es-ES"/>
        </w:rPr>
        <w:t>S</w:t>
      </w:r>
      <w:r w:rsidR="008F233D">
        <w:rPr>
          <w:rFonts w:cstheme="minorHAnsi"/>
          <w:lang w:val="es-ES"/>
        </w:rPr>
        <w:t>õ</w:t>
      </w:r>
      <w:r w:rsidR="008F233D">
        <w:rPr>
          <w:lang w:val="es-ES"/>
        </w:rPr>
        <w:t>r</w:t>
      </w:r>
      <w:proofErr w:type="spellEnd"/>
      <w:r w:rsidR="008F233D">
        <w:rPr>
          <w:lang w:val="es-ES"/>
        </w:rPr>
        <w:t xml:space="preserve"> </w:t>
      </w:r>
      <w:proofErr w:type="spellStart"/>
      <w:r w:rsidR="008F233D">
        <w:rPr>
          <w:lang w:val="es-ES"/>
        </w:rPr>
        <w:t>Com.</w:t>
      </w:r>
      <w:r w:rsidR="008F233D" w:rsidRPr="0037268D">
        <w:rPr>
          <w:vertAlign w:val="superscript"/>
          <w:lang w:val="es-ES"/>
        </w:rPr>
        <w:t>te</w:t>
      </w:r>
      <w:proofErr w:type="spellEnd"/>
      <w:r w:rsidR="008F233D">
        <w:rPr>
          <w:lang w:val="es-ES"/>
        </w:rPr>
        <w:t xml:space="preserve"> </w:t>
      </w:r>
      <w:proofErr w:type="spellStart"/>
      <w:r w:rsidR="008F233D">
        <w:rPr>
          <w:lang w:val="es-ES"/>
        </w:rPr>
        <w:t>Gr</w:t>
      </w:r>
      <w:r w:rsidR="0037268D">
        <w:rPr>
          <w:rFonts w:cstheme="minorHAnsi"/>
          <w:lang w:val="es-ES"/>
        </w:rPr>
        <w:t>ã</w:t>
      </w:r>
      <w:r w:rsidR="0037268D">
        <w:rPr>
          <w:lang w:val="es-ES"/>
        </w:rPr>
        <w:t>l</w:t>
      </w:r>
      <w:proofErr w:type="spellEnd"/>
      <w:r w:rsidR="0037268D">
        <w:rPr>
          <w:lang w:val="es-ES"/>
        </w:rPr>
        <w:t xml:space="preserve"> (</w:t>
      </w:r>
      <w:r w:rsidR="0037268D" w:rsidRPr="0037268D">
        <w:rPr>
          <w:i/>
          <w:lang w:val="es-ES"/>
        </w:rPr>
        <w:t>Excelentísimo Se</w:t>
      </w:r>
      <w:r w:rsidR="0037268D" w:rsidRPr="0037268D">
        <w:rPr>
          <w:rFonts w:cstheme="minorHAnsi"/>
          <w:i/>
          <w:lang w:val="es-ES"/>
        </w:rPr>
        <w:t>ñ</w:t>
      </w:r>
      <w:r w:rsidR="0037268D" w:rsidRPr="0037268D">
        <w:rPr>
          <w:i/>
          <w:lang w:val="es-ES"/>
        </w:rPr>
        <w:t>or Comandante General</w:t>
      </w:r>
      <w:r w:rsidR="0037268D">
        <w:rPr>
          <w:lang w:val="es-ES"/>
        </w:rPr>
        <w:t xml:space="preserve">) </w:t>
      </w:r>
      <w:proofErr w:type="spellStart"/>
      <w:r w:rsidR="0037268D">
        <w:rPr>
          <w:lang w:val="es-ES"/>
        </w:rPr>
        <w:t>q.</w:t>
      </w:r>
      <w:r w:rsidR="0037268D" w:rsidRPr="0037268D">
        <w:rPr>
          <w:vertAlign w:val="superscript"/>
          <w:lang w:val="es-ES"/>
        </w:rPr>
        <w:t>e</w:t>
      </w:r>
      <w:proofErr w:type="spellEnd"/>
      <w:r w:rsidR="0037268D">
        <w:rPr>
          <w:lang w:val="es-ES"/>
        </w:rPr>
        <w:t xml:space="preserve"> (</w:t>
      </w:r>
      <w:r w:rsidR="0037268D" w:rsidRPr="0037268D">
        <w:rPr>
          <w:i/>
          <w:lang w:val="es-ES"/>
        </w:rPr>
        <w:t>que</w:t>
      </w:r>
      <w:r w:rsidR="0037268D">
        <w:rPr>
          <w:lang w:val="es-ES"/>
        </w:rPr>
        <w:t xml:space="preserve">) </w:t>
      </w:r>
      <w:proofErr w:type="spellStart"/>
      <w:r w:rsidR="0037268D">
        <w:rPr>
          <w:lang w:val="es-ES"/>
        </w:rPr>
        <w:t>p.</w:t>
      </w:r>
      <w:r w:rsidR="0037268D" w:rsidRPr="0037268D">
        <w:rPr>
          <w:vertAlign w:val="superscript"/>
          <w:lang w:val="es-ES"/>
        </w:rPr>
        <w:t>a</w:t>
      </w:r>
      <w:proofErr w:type="spellEnd"/>
      <w:r w:rsidR="0037268D">
        <w:rPr>
          <w:lang w:val="es-ES"/>
        </w:rPr>
        <w:t xml:space="preserve"> (</w:t>
      </w:r>
      <w:r w:rsidR="0037268D" w:rsidRPr="0037268D">
        <w:rPr>
          <w:i/>
          <w:lang w:val="es-ES"/>
        </w:rPr>
        <w:t>para</w:t>
      </w:r>
      <w:r w:rsidR="0037268D">
        <w:rPr>
          <w:lang w:val="es-ES"/>
        </w:rPr>
        <w:t xml:space="preserve">) el efecto me ha comunicado </w:t>
      </w:r>
      <w:proofErr w:type="gramStart"/>
      <w:r w:rsidR="0037268D">
        <w:rPr>
          <w:lang w:val="es-ES"/>
        </w:rPr>
        <w:t>el ….</w:t>
      </w:r>
      <w:proofErr w:type="gramEnd"/>
    </w:p>
    <w:p w14:paraId="2A0CCBAC" w14:textId="3597A2BB" w:rsidR="0037268D" w:rsidRPr="00A12B3E" w:rsidRDefault="0037268D">
      <w:pPr>
        <w:rPr>
          <w:i/>
          <w:lang w:val="es-ES"/>
        </w:rPr>
      </w:pPr>
      <w:bookmarkStart w:id="0" w:name="_GoBack"/>
      <w:r w:rsidRPr="00A12B3E">
        <w:rPr>
          <w:i/>
          <w:lang w:val="es-ES"/>
        </w:rPr>
        <w:t>// p. 2</w:t>
      </w:r>
    </w:p>
    <w:bookmarkEnd w:id="0"/>
    <w:p w14:paraId="1EEE4346" w14:textId="68478120" w:rsidR="0037268D" w:rsidRDefault="0037268D">
      <w:pPr>
        <w:rPr>
          <w:lang w:val="es-ES"/>
        </w:rPr>
      </w:pPr>
      <w:r>
        <w:rPr>
          <w:lang w:val="es-ES"/>
        </w:rPr>
        <w:t xml:space="preserve">….. </w:t>
      </w:r>
      <w:proofErr w:type="spellStart"/>
      <w:r>
        <w:rPr>
          <w:lang w:val="es-ES"/>
        </w:rPr>
        <w:t>S</w:t>
      </w:r>
      <w:r>
        <w:rPr>
          <w:rFonts w:cstheme="minorHAnsi"/>
          <w:lang w:val="es-ES"/>
        </w:rPr>
        <w:t>õ</w:t>
      </w:r>
      <w:r>
        <w:rPr>
          <w:lang w:val="es-ES"/>
        </w:rPr>
        <w:t>r</w:t>
      </w:r>
      <w:proofErr w:type="spellEnd"/>
      <w:r>
        <w:rPr>
          <w:lang w:val="es-ES"/>
        </w:rPr>
        <w:t xml:space="preserve">. </w:t>
      </w:r>
      <w:proofErr w:type="spellStart"/>
      <w:r>
        <w:rPr>
          <w:lang w:val="es-ES"/>
        </w:rPr>
        <w:t>Com.te</w:t>
      </w:r>
      <w:proofErr w:type="spellEnd"/>
      <w:r>
        <w:rPr>
          <w:lang w:val="es-ES"/>
        </w:rPr>
        <w:t xml:space="preserve"> (</w:t>
      </w:r>
      <w:r w:rsidRPr="0037268D">
        <w:rPr>
          <w:i/>
          <w:lang w:val="es-ES"/>
        </w:rPr>
        <w:t>Se</w:t>
      </w:r>
      <w:r w:rsidRPr="0037268D">
        <w:rPr>
          <w:rFonts w:cstheme="minorHAnsi"/>
          <w:i/>
          <w:lang w:val="es-ES"/>
        </w:rPr>
        <w:t>ñ</w:t>
      </w:r>
      <w:r w:rsidRPr="0037268D">
        <w:rPr>
          <w:i/>
          <w:lang w:val="es-ES"/>
        </w:rPr>
        <w:t>or Comandante</w:t>
      </w:r>
      <w:r>
        <w:rPr>
          <w:lang w:val="es-ES"/>
        </w:rPr>
        <w:t>) de las armas de este punto.</w:t>
      </w:r>
    </w:p>
    <w:p w14:paraId="1A319127" w14:textId="299427BE" w:rsidR="0037268D" w:rsidRDefault="0037268D">
      <w:pPr>
        <w:rPr>
          <w:lang w:val="es-ES"/>
        </w:rPr>
      </w:pPr>
      <w:r>
        <w:rPr>
          <w:lang w:val="es-ES"/>
        </w:rPr>
        <w:t xml:space="preserve">                                                                          </w:t>
      </w:r>
      <w:proofErr w:type="spellStart"/>
      <w:r>
        <w:rPr>
          <w:lang w:val="es-ES"/>
        </w:rPr>
        <w:t>Mig.</w:t>
      </w:r>
      <w:r w:rsidRPr="00166D82">
        <w:rPr>
          <w:vertAlign w:val="superscript"/>
          <w:lang w:val="es-ES"/>
        </w:rPr>
        <w:t>l</w:t>
      </w:r>
      <w:proofErr w:type="spellEnd"/>
      <w:r>
        <w:rPr>
          <w:lang w:val="es-ES"/>
        </w:rPr>
        <w:t xml:space="preserve"> (</w:t>
      </w:r>
      <w:r w:rsidRPr="00166D82">
        <w:rPr>
          <w:i/>
          <w:lang w:val="es-ES"/>
        </w:rPr>
        <w:t>Miguel</w:t>
      </w:r>
      <w:r>
        <w:rPr>
          <w:lang w:val="es-ES"/>
        </w:rPr>
        <w:t xml:space="preserve">) </w:t>
      </w:r>
      <w:proofErr w:type="spellStart"/>
      <w:r>
        <w:rPr>
          <w:lang w:val="es-ES"/>
        </w:rPr>
        <w:t>Zenon</w:t>
      </w:r>
      <w:proofErr w:type="spellEnd"/>
      <w:r>
        <w:rPr>
          <w:lang w:val="es-ES"/>
        </w:rPr>
        <w:t xml:space="preserve">   </w:t>
      </w:r>
    </w:p>
    <w:p w14:paraId="0BB7E9E2" w14:textId="33C5770C" w:rsidR="0037268D" w:rsidRDefault="0037268D">
      <w:pPr>
        <w:rPr>
          <w:lang w:val="es-ES"/>
        </w:rPr>
      </w:pPr>
      <w:r>
        <w:rPr>
          <w:lang w:val="es-ES"/>
        </w:rPr>
        <w:t xml:space="preserve">                                                                                 Trujillo</w:t>
      </w:r>
    </w:p>
    <w:p w14:paraId="3974C4BA" w14:textId="77777777" w:rsidR="0037268D" w:rsidRDefault="0037268D">
      <w:pPr>
        <w:rPr>
          <w:lang w:val="es-ES"/>
        </w:rPr>
      </w:pPr>
    </w:p>
    <w:p w14:paraId="4FABE458" w14:textId="2210C136" w:rsidR="0037268D" w:rsidRDefault="0037268D">
      <w:pPr>
        <w:rPr>
          <w:lang w:val="es-ES"/>
        </w:rPr>
      </w:pPr>
      <w:r>
        <w:rPr>
          <w:lang w:val="es-ES"/>
        </w:rPr>
        <w:t xml:space="preserve">El </w:t>
      </w:r>
      <w:proofErr w:type="spellStart"/>
      <w:r>
        <w:rPr>
          <w:lang w:val="es-ES"/>
        </w:rPr>
        <w:t>C.</w:t>
      </w:r>
      <w:r w:rsidRPr="00166D82">
        <w:rPr>
          <w:vertAlign w:val="superscript"/>
          <w:lang w:val="es-ES"/>
        </w:rPr>
        <w:t>o</w:t>
      </w:r>
      <w:proofErr w:type="spellEnd"/>
      <w:r>
        <w:rPr>
          <w:lang w:val="es-ES"/>
        </w:rPr>
        <w:t xml:space="preserve"> (</w:t>
      </w:r>
      <w:r w:rsidRPr="00166D82">
        <w:rPr>
          <w:i/>
          <w:lang w:val="es-ES"/>
        </w:rPr>
        <w:t>Ciudadano</w:t>
      </w:r>
      <w:r>
        <w:rPr>
          <w:lang w:val="es-ES"/>
        </w:rPr>
        <w:t xml:space="preserve">) Rafael </w:t>
      </w:r>
      <w:proofErr w:type="spellStart"/>
      <w:r w:rsidR="006861A1">
        <w:rPr>
          <w:lang w:val="es-ES"/>
        </w:rPr>
        <w:t>Chowell</w:t>
      </w:r>
      <w:proofErr w:type="spellEnd"/>
      <w:r w:rsidR="006861A1">
        <w:rPr>
          <w:lang w:val="es-ES"/>
        </w:rPr>
        <w:t xml:space="preserve"> </w:t>
      </w:r>
      <w:r>
        <w:rPr>
          <w:lang w:val="es-ES"/>
        </w:rPr>
        <w:t>Comisario del Establecim.</w:t>
      </w:r>
      <w:r w:rsidRPr="003F7C67">
        <w:rPr>
          <w:vertAlign w:val="superscript"/>
          <w:lang w:val="es-ES"/>
        </w:rPr>
        <w:t>to</w:t>
      </w:r>
      <w:r>
        <w:rPr>
          <w:lang w:val="es-ES"/>
        </w:rPr>
        <w:t xml:space="preserve"> (</w:t>
      </w:r>
      <w:r w:rsidR="003F7C67" w:rsidRPr="003F7C67">
        <w:rPr>
          <w:i/>
          <w:lang w:val="es-ES"/>
        </w:rPr>
        <w:t>Establecimiento</w:t>
      </w:r>
      <w:r>
        <w:rPr>
          <w:lang w:val="es-ES"/>
        </w:rPr>
        <w:t xml:space="preserve">) </w:t>
      </w:r>
      <w:r w:rsidR="003F7C67">
        <w:rPr>
          <w:lang w:val="es-ES"/>
        </w:rPr>
        <w:t>Miliar de la Vaca.</w:t>
      </w:r>
    </w:p>
    <w:p w14:paraId="38D232D6" w14:textId="542C1125" w:rsidR="00166D82" w:rsidRDefault="003F7C67" w:rsidP="00166D82">
      <w:pPr>
        <w:rPr>
          <w:lang w:val="es-ES"/>
        </w:rPr>
      </w:pPr>
      <w:r>
        <w:rPr>
          <w:lang w:val="es-ES"/>
        </w:rPr>
        <w:t xml:space="preserve">Certifico que hoy día de la </w:t>
      </w:r>
      <w:proofErr w:type="spellStart"/>
      <w:r>
        <w:rPr>
          <w:lang w:val="es-ES"/>
        </w:rPr>
        <w:t>fh</w:t>
      </w:r>
      <w:r>
        <w:rPr>
          <w:rFonts w:cstheme="minorHAnsi"/>
          <w:lang w:val="es-ES"/>
        </w:rPr>
        <w:t>ã</w:t>
      </w:r>
      <w:proofErr w:type="spellEnd"/>
      <w:r>
        <w:rPr>
          <w:lang w:val="es-ES"/>
        </w:rPr>
        <w:t xml:space="preserve"> (</w:t>
      </w:r>
      <w:r w:rsidRPr="003F7C67">
        <w:rPr>
          <w:i/>
          <w:lang w:val="es-ES"/>
        </w:rPr>
        <w:t>fecha</w:t>
      </w:r>
      <w:r>
        <w:rPr>
          <w:lang w:val="es-ES"/>
        </w:rPr>
        <w:t xml:space="preserve">) se presentaron revista de Comisario los Individuos contenidos en el antecedente pie de Lista, </w:t>
      </w:r>
      <w:r w:rsidR="00166D82">
        <w:rPr>
          <w:lang w:val="es-ES"/>
        </w:rPr>
        <w:t xml:space="preserve">habiéndola intervenido el </w:t>
      </w:r>
      <w:proofErr w:type="spellStart"/>
      <w:r w:rsidR="00166D82">
        <w:rPr>
          <w:lang w:val="es-ES"/>
        </w:rPr>
        <w:t>C.</w:t>
      </w:r>
      <w:r w:rsidR="00166D82" w:rsidRPr="009359C4">
        <w:rPr>
          <w:vertAlign w:val="superscript"/>
          <w:lang w:val="es-ES"/>
        </w:rPr>
        <w:t>o</w:t>
      </w:r>
      <w:proofErr w:type="spellEnd"/>
      <w:r w:rsidR="00166D82">
        <w:rPr>
          <w:lang w:val="es-ES"/>
        </w:rPr>
        <w:t xml:space="preserve"> (</w:t>
      </w:r>
      <w:r w:rsidR="00166D82" w:rsidRPr="009359C4">
        <w:rPr>
          <w:i/>
          <w:lang w:val="es-ES"/>
        </w:rPr>
        <w:t>Ciudadano</w:t>
      </w:r>
      <w:r w:rsidR="00166D82">
        <w:rPr>
          <w:lang w:val="es-ES"/>
        </w:rPr>
        <w:t xml:space="preserve">) Capitán Aniceto Arteaga. Villa de </w:t>
      </w:r>
      <w:r w:rsidR="00166D82" w:rsidRPr="00166D82">
        <w:rPr>
          <w:lang w:val="es-ES"/>
        </w:rPr>
        <w:t>Guadalupe</w:t>
      </w:r>
      <w:r w:rsidR="00166D82" w:rsidRPr="009359C4">
        <w:rPr>
          <w:lang w:val="es-ES"/>
        </w:rPr>
        <w:t xml:space="preserve">.  </w:t>
      </w:r>
      <w:proofErr w:type="spellStart"/>
      <w:r w:rsidR="00166D82" w:rsidRPr="009359C4">
        <w:rPr>
          <w:lang w:val="es-ES"/>
        </w:rPr>
        <w:t>En.</w:t>
      </w:r>
      <w:r w:rsidR="00166D82" w:rsidRPr="00166D82">
        <w:rPr>
          <w:vertAlign w:val="superscript"/>
          <w:lang w:val="es-ES"/>
        </w:rPr>
        <w:t>o</w:t>
      </w:r>
      <w:proofErr w:type="spellEnd"/>
      <w:r w:rsidR="00166D82" w:rsidRPr="009359C4">
        <w:rPr>
          <w:lang w:val="es-ES"/>
        </w:rPr>
        <w:t xml:space="preserve"> (</w:t>
      </w:r>
      <w:r w:rsidR="00166D82" w:rsidRPr="00166D82">
        <w:rPr>
          <w:i/>
          <w:lang w:val="es-ES"/>
        </w:rPr>
        <w:t>Enero</w:t>
      </w:r>
      <w:r w:rsidR="00166D82" w:rsidRPr="009359C4">
        <w:rPr>
          <w:lang w:val="es-ES"/>
        </w:rPr>
        <w:t xml:space="preserve">) tres de mil </w:t>
      </w:r>
      <w:r w:rsidR="00166D82">
        <w:rPr>
          <w:lang w:val="es-ES"/>
        </w:rPr>
        <w:t xml:space="preserve">ocho cientos treinta y uno.             </w:t>
      </w:r>
    </w:p>
    <w:p w14:paraId="72F5065E" w14:textId="5BEB4208" w:rsidR="00166D82" w:rsidRPr="00073F04" w:rsidRDefault="00166D82" w:rsidP="00166D82">
      <w:r>
        <w:rPr>
          <w:lang w:val="es-ES"/>
        </w:rPr>
        <w:t xml:space="preserve">                                                                                                       </w:t>
      </w:r>
      <w:proofErr w:type="spellStart"/>
      <w:r w:rsidRPr="00073F04">
        <w:t>Raf.l</w:t>
      </w:r>
      <w:proofErr w:type="spellEnd"/>
      <w:r w:rsidRPr="00073F04">
        <w:t xml:space="preserve"> </w:t>
      </w:r>
      <w:proofErr w:type="spellStart"/>
      <w:r w:rsidRPr="00073F04">
        <w:t>Chowell</w:t>
      </w:r>
      <w:proofErr w:type="spellEnd"/>
    </w:p>
    <w:p w14:paraId="3D02410E" w14:textId="77777777" w:rsidR="00166D82" w:rsidRPr="00073F04" w:rsidRDefault="00166D82" w:rsidP="00166D82">
      <w:r w:rsidRPr="00073F04">
        <w:t xml:space="preserve">                        </w:t>
      </w:r>
      <w:proofErr w:type="spellStart"/>
      <w:r w:rsidRPr="00073F04">
        <w:t>Ynf</w:t>
      </w:r>
      <w:proofErr w:type="spellEnd"/>
      <w:r w:rsidRPr="00073F04">
        <w:t xml:space="preserve"> (</w:t>
      </w:r>
      <w:proofErr w:type="spellStart"/>
      <w:r w:rsidRPr="00073F04">
        <w:rPr>
          <w:i/>
        </w:rPr>
        <w:t>Infanteria</w:t>
      </w:r>
      <w:proofErr w:type="spellEnd"/>
      <w:r w:rsidRPr="00073F04">
        <w:t>) C (</w:t>
      </w:r>
      <w:proofErr w:type="spellStart"/>
      <w:r w:rsidRPr="00073F04">
        <w:rPr>
          <w:i/>
        </w:rPr>
        <w:t>Comandante</w:t>
      </w:r>
      <w:proofErr w:type="spellEnd"/>
      <w:r w:rsidRPr="00073F04">
        <w:rPr>
          <w:i/>
        </w:rPr>
        <w:t>?</w:t>
      </w:r>
      <w:r w:rsidRPr="00073F04">
        <w:t>)</w:t>
      </w:r>
    </w:p>
    <w:p w14:paraId="6DCC474D" w14:textId="12586751" w:rsidR="00D91DA6" w:rsidRPr="00073F04" w:rsidRDefault="00166D82">
      <w:r w:rsidRPr="00073F04">
        <w:t xml:space="preserve">                               Aniceto Arteaga</w:t>
      </w:r>
    </w:p>
    <w:p w14:paraId="0422EB4C" w14:textId="77777777" w:rsidR="007F1EFD" w:rsidRPr="00073F04" w:rsidRDefault="00416B10">
      <w:r w:rsidRPr="00073F04">
        <w:t>------------------------------------------------------------------------------------------------------------------------</w:t>
      </w:r>
    </w:p>
    <w:p w14:paraId="4E071A7D" w14:textId="77777777" w:rsidR="00166D82" w:rsidRPr="002C24B7" w:rsidRDefault="00166D82" w:rsidP="00166D82">
      <w:pPr>
        <w:rPr>
          <w:i/>
        </w:rPr>
      </w:pPr>
      <w:r w:rsidRPr="002C24B7">
        <w:rPr>
          <w:i/>
        </w:rPr>
        <w:t>Rather than a ful</w:t>
      </w:r>
      <w:r>
        <w:rPr>
          <w:i/>
        </w:rPr>
        <w:t xml:space="preserve">l translation, just headers, </w:t>
      </w:r>
      <w:r w:rsidRPr="002C24B7">
        <w:rPr>
          <w:i/>
        </w:rPr>
        <w:t xml:space="preserve">notes </w:t>
      </w:r>
      <w:r>
        <w:rPr>
          <w:i/>
        </w:rPr>
        <w:t xml:space="preserve">and the certification </w:t>
      </w:r>
      <w:r w:rsidRPr="002C24B7">
        <w:rPr>
          <w:i/>
        </w:rPr>
        <w:t>are translated below:</w:t>
      </w:r>
    </w:p>
    <w:p w14:paraId="019009CD" w14:textId="77777777" w:rsidR="00166D82" w:rsidRDefault="00166D82" w:rsidP="00166D82"/>
    <w:p w14:paraId="03CE86C8" w14:textId="5CD1EB9B" w:rsidR="00166D82" w:rsidRPr="00C93F6C" w:rsidRDefault="00166D82" w:rsidP="00166D82">
      <w:pPr>
        <w:rPr>
          <w:u w:val="single"/>
        </w:rPr>
      </w:pPr>
      <w:r w:rsidRPr="00166D82">
        <w:rPr>
          <w:u w:val="single"/>
        </w:rPr>
        <w:t>Picket Belonging</w:t>
      </w:r>
      <w:r>
        <w:t xml:space="preserve"> </w:t>
      </w:r>
      <w:r w:rsidR="006861A1">
        <w:t>…</w:t>
      </w:r>
      <w:r>
        <w:t xml:space="preserve">                                                </w:t>
      </w:r>
      <w:r w:rsidR="00C93F6C">
        <w:t xml:space="preserve">     </w:t>
      </w:r>
      <w:r>
        <w:t xml:space="preserve">                         </w:t>
      </w:r>
      <w:r w:rsidR="00C93F6C">
        <w:rPr>
          <w:u w:val="single"/>
        </w:rPr>
        <w:t>to the 11th Permanent</w:t>
      </w:r>
      <w:r w:rsidRPr="00C93F6C">
        <w:rPr>
          <w:u w:val="single"/>
        </w:rPr>
        <w:t xml:space="preserve"> Battalion</w:t>
      </w:r>
    </w:p>
    <w:p w14:paraId="251560BA" w14:textId="5B70D68B" w:rsidR="00166D82" w:rsidRDefault="00166D82" w:rsidP="00166D82">
      <w:r>
        <w:t>List with which the c</w:t>
      </w:r>
      <w:r w:rsidR="00C93F6C">
        <w:t xml:space="preserve">ommissary's review is passed </w:t>
      </w:r>
      <w:r>
        <w:t>on this date by the expressed individuals that compose it</w:t>
      </w:r>
    </w:p>
    <w:p w14:paraId="402C90A5" w14:textId="77777777" w:rsidR="00166D82" w:rsidRDefault="00166D82" w:rsidP="00166D82"/>
    <w:p w14:paraId="61402E19" w14:textId="7579956D" w:rsidR="00910198" w:rsidRDefault="00166D82" w:rsidP="00166D82">
      <w:r>
        <w:t xml:space="preserve">Compliment </w:t>
      </w:r>
      <w:r w:rsidR="00C93F6C">
        <w:t xml:space="preserve">  </w:t>
      </w:r>
      <w:r>
        <w:t xml:space="preserve">Awards </w:t>
      </w:r>
      <w:r w:rsidR="00C93F6C">
        <w:t xml:space="preserve">    </w:t>
      </w:r>
      <w:r>
        <w:t xml:space="preserve">Classes </w:t>
      </w:r>
      <w:r w:rsidR="00C93F6C">
        <w:t xml:space="preserve">           </w:t>
      </w:r>
      <w:r>
        <w:t xml:space="preserve">Names </w:t>
      </w:r>
      <w:r w:rsidR="00C93F6C">
        <w:t xml:space="preserve">                                                          </w:t>
      </w:r>
      <w:r>
        <w:t>Destinations</w:t>
      </w:r>
    </w:p>
    <w:p w14:paraId="54665EE6" w14:textId="54E2AB3C" w:rsidR="00C93F6C" w:rsidRDefault="00C93F6C" w:rsidP="00166D82">
      <w:r>
        <w:t>.</w:t>
      </w:r>
    </w:p>
    <w:p w14:paraId="30EED15D" w14:textId="443B311E" w:rsidR="00C93F6C" w:rsidRDefault="00C93F6C" w:rsidP="00166D82">
      <w:r>
        <w:t>.</w:t>
      </w:r>
    </w:p>
    <w:p w14:paraId="16CFFD75" w14:textId="2DD82DE8" w:rsidR="00C93F6C" w:rsidRDefault="00C93F6C" w:rsidP="00166D82">
      <w:r>
        <w:t xml:space="preserve">. </w:t>
      </w:r>
    </w:p>
    <w:p w14:paraId="72475B4B" w14:textId="5C782E44" w:rsidR="00C93F6C" w:rsidRPr="00C93F6C" w:rsidRDefault="00C93F6C" w:rsidP="00C93F6C">
      <w:r w:rsidRPr="00073F04">
        <w:t xml:space="preserve">                                   </w:t>
      </w:r>
      <w:r w:rsidRPr="00C93F6C">
        <w:t>2nd Lt.</w:t>
      </w:r>
      <w:r>
        <w:t xml:space="preserve">     </w:t>
      </w:r>
      <w:r w:rsidRPr="00C93F6C">
        <w:t xml:space="preserve">     2nd Sergeant      </w:t>
      </w:r>
      <w:r>
        <w:t xml:space="preserve">  </w:t>
      </w:r>
      <w:r w:rsidRPr="00C93F6C">
        <w:t xml:space="preserve">Corporals        </w:t>
      </w:r>
      <w:r>
        <w:t xml:space="preserve">      Soldiers</w:t>
      </w:r>
    </w:p>
    <w:p w14:paraId="36864D46" w14:textId="77777777" w:rsidR="00C93F6C" w:rsidRPr="00D91DA6" w:rsidRDefault="00C93F6C" w:rsidP="00C93F6C">
      <w:pPr>
        <w:pStyle w:val="ListParagraph"/>
        <w:numPr>
          <w:ilvl w:val="0"/>
          <w:numId w:val="2"/>
        </w:numPr>
        <w:rPr>
          <w:lang w:val="es-ES"/>
        </w:rPr>
      </w:pPr>
      <w:r w:rsidRPr="00C93F6C">
        <w:t xml:space="preserve">                    </w:t>
      </w:r>
      <w:r>
        <w:rPr>
          <w:lang w:val="es-ES"/>
        </w:rPr>
        <w:t>1.                           1.                       20.</w:t>
      </w:r>
    </w:p>
    <w:p w14:paraId="594F482D" w14:textId="77777777" w:rsidR="00C93F6C" w:rsidRDefault="00C93F6C" w:rsidP="00C93F6C">
      <w:r>
        <w:rPr>
          <w:lang w:val="es-ES"/>
        </w:rPr>
        <w:t xml:space="preserve">                                     </w:t>
      </w:r>
      <w:r w:rsidRPr="00C93F6C">
        <w:rPr>
          <w:lang w:val="es-ES"/>
        </w:rPr>
        <w:t xml:space="preserve">Total-                    </w:t>
      </w:r>
      <w:r w:rsidRPr="00D91DA6">
        <w:t>“                             “</w:t>
      </w:r>
      <w:r>
        <w:t xml:space="preserve">                      </w:t>
      </w:r>
      <w:r w:rsidRPr="00D91DA6">
        <w:t xml:space="preserve"> 22.</w:t>
      </w:r>
    </w:p>
    <w:p w14:paraId="0993BE00" w14:textId="77777777" w:rsidR="00C93F6C" w:rsidRDefault="00C93F6C" w:rsidP="00C93F6C"/>
    <w:p w14:paraId="7915C0B8" w14:textId="35D885A7" w:rsidR="00C93F6C" w:rsidRDefault="00C93F6C" w:rsidP="00C93F6C">
      <w:proofErr w:type="spellStart"/>
      <w:r>
        <w:t>Highers</w:t>
      </w:r>
      <w:proofErr w:type="spellEnd"/>
      <w:r>
        <w:t>: They have not occurred-</w:t>
      </w:r>
    </w:p>
    <w:p w14:paraId="528F3AC5" w14:textId="1EF528CF" w:rsidR="00C93F6C" w:rsidRDefault="00C93F6C" w:rsidP="00C93F6C">
      <w:r>
        <w:t>Lowers: The Spanish-descended (</w:t>
      </w:r>
      <w:r w:rsidRPr="00C93F6C">
        <w:rPr>
          <w:i/>
        </w:rPr>
        <w:t>men</w:t>
      </w:r>
      <w:r>
        <w:t xml:space="preserve">) who were added are discharged on December 31st of last year. Antonio </w:t>
      </w:r>
      <w:proofErr w:type="spellStart"/>
      <w:r>
        <w:t>Solíz</w:t>
      </w:r>
      <w:proofErr w:type="spellEnd"/>
      <w:r>
        <w:t xml:space="preserve">, Juan Barceló, </w:t>
      </w:r>
      <w:proofErr w:type="spellStart"/>
      <w:r>
        <w:t>Grabiel</w:t>
      </w:r>
      <w:proofErr w:type="spellEnd"/>
      <w:r>
        <w:t xml:space="preserve"> </w:t>
      </w:r>
      <w:proofErr w:type="spellStart"/>
      <w:r>
        <w:t>Yambias</w:t>
      </w:r>
      <w:proofErr w:type="spellEnd"/>
      <w:r>
        <w:t xml:space="preserve">, Mariano </w:t>
      </w:r>
      <w:proofErr w:type="spellStart"/>
      <w:r>
        <w:t>Cabero</w:t>
      </w:r>
      <w:proofErr w:type="spellEnd"/>
      <w:r>
        <w:t xml:space="preserve">, and </w:t>
      </w:r>
      <w:proofErr w:type="spellStart"/>
      <w:r>
        <w:t>Grabiel</w:t>
      </w:r>
      <w:proofErr w:type="spellEnd"/>
      <w:r>
        <w:t xml:space="preserve"> Padilla, </w:t>
      </w:r>
      <w:r>
        <w:lastRenderedPageBreak/>
        <w:t>consistent with the order of His Excellency the General Commander, who for this purpose has communicated to me the Commander of the arms of this point.</w:t>
      </w:r>
    </w:p>
    <w:p w14:paraId="19857898" w14:textId="2D424D7B" w:rsidR="00C93F6C" w:rsidRDefault="00C93F6C" w:rsidP="00C93F6C">
      <w:r>
        <w:t xml:space="preserve">                                                                          Miguel Zenon Trujillo</w:t>
      </w:r>
    </w:p>
    <w:p w14:paraId="30702308" w14:textId="77777777" w:rsidR="00C93F6C" w:rsidRDefault="00C93F6C" w:rsidP="00C93F6C"/>
    <w:p w14:paraId="58FCAC24" w14:textId="5972BEDB" w:rsidR="00C93F6C" w:rsidRDefault="00C93F6C" w:rsidP="00C93F6C">
      <w:r>
        <w:t xml:space="preserve">The Citizen Rafael </w:t>
      </w:r>
      <w:proofErr w:type="spellStart"/>
      <w:r w:rsidR="006861A1">
        <w:t>Chowell</w:t>
      </w:r>
      <w:proofErr w:type="spellEnd"/>
      <w:r w:rsidR="006861A1">
        <w:t xml:space="preserve">, </w:t>
      </w:r>
      <w:r>
        <w:t xml:space="preserve">Commissioner of the </w:t>
      </w:r>
      <w:r w:rsidR="006861A1">
        <w:t xml:space="preserve">Lavaca </w:t>
      </w:r>
      <w:r>
        <w:t>M</w:t>
      </w:r>
      <w:r w:rsidR="006861A1">
        <w:t>ilitary Establishment</w:t>
      </w:r>
      <w:r>
        <w:t>.</w:t>
      </w:r>
    </w:p>
    <w:p w14:paraId="7064D0CB" w14:textId="28CFBF3E" w:rsidR="00C93F6C" w:rsidRDefault="006861A1" w:rsidP="00C93F6C">
      <w:r>
        <w:t>I certify that today I was presented in the Commissary review</w:t>
      </w:r>
      <w:r w:rsidR="00C93F6C">
        <w:t xml:space="preserve"> the Individuals contained in the preceding foo</w:t>
      </w:r>
      <w:r>
        <w:t>tnote of the List</w:t>
      </w:r>
      <w:r w:rsidR="00C93F6C">
        <w:t>, having intervened the Citizen Captain Aniceto Arteaga. Villa de Guadalupe. January three of one thousand eight hundred thirty-one.</w:t>
      </w:r>
    </w:p>
    <w:p w14:paraId="66AAF547" w14:textId="2A08A5DC" w:rsidR="00C93F6C" w:rsidRDefault="00C93F6C" w:rsidP="00C93F6C">
      <w:r>
        <w:t xml:space="preserve">                                                               </w:t>
      </w:r>
      <w:r w:rsidR="006861A1">
        <w:t xml:space="preserve">                     Rafael </w:t>
      </w:r>
      <w:proofErr w:type="spellStart"/>
      <w:r w:rsidR="006861A1">
        <w:t>C</w:t>
      </w:r>
      <w:r>
        <w:t>howell</w:t>
      </w:r>
      <w:proofErr w:type="spellEnd"/>
    </w:p>
    <w:p w14:paraId="4790969C" w14:textId="77777777" w:rsidR="00C93F6C" w:rsidRDefault="00C93F6C" w:rsidP="00C93F6C">
      <w:r>
        <w:t xml:space="preserve">                        Commander Infantry</w:t>
      </w:r>
    </w:p>
    <w:p w14:paraId="02436F89" w14:textId="3E7B0B03" w:rsidR="00166D82" w:rsidRDefault="00C93F6C" w:rsidP="00166D82">
      <w:r>
        <w:t xml:space="preserve">                               Aniceto Arteaga</w:t>
      </w:r>
    </w:p>
    <w:p w14:paraId="701A9B6E" w14:textId="77777777" w:rsidR="00166D82" w:rsidRDefault="00166D82" w:rsidP="00166D82">
      <w:r>
        <w:t>___________________________________________________________________________</w:t>
      </w:r>
    </w:p>
    <w:p w14:paraId="47C9C1CD" w14:textId="77777777" w:rsidR="00166D82" w:rsidRPr="00821CFA" w:rsidRDefault="00166D82" w:rsidP="00166D82"/>
    <w:p w14:paraId="221CA32D" w14:textId="6E9FA501" w:rsidR="00166D82" w:rsidRDefault="00166D82" w:rsidP="00166D82">
      <w:pPr>
        <w:rPr>
          <w:i/>
        </w:rPr>
      </w:pPr>
      <w:r w:rsidRPr="0004350C">
        <w:rPr>
          <w:b/>
          <w:i/>
        </w:rPr>
        <w:t>Document 2:</w:t>
      </w:r>
      <w:r w:rsidRPr="0004350C">
        <w:rPr>
          <w:i/>
        </w:rPr>
        <w:t xml:space="preserve"> appears to be </w:t>
      </w:r>
      <w:r>
        <w:rPr>
          <w:i/>
        </w:rPr>
        <w:t>a copy</w:t>
      </w:r>
      <w:r w:rsidR="00852DA5">
        <w:rPr>
          <w:i/>
        </w:rPr>
        <w:t xml:space="preserve"> of Document 1</w:t>
      </w:r>
      <w:r>
        <w:rPr>
          <w:i/>
        </w:rPr>
        <w:t>, so is not repeated here, although both versions will be used for the transcript above.</w:t>
      </w:r>
    </w:p>
    <w:p w14:paraId="3FACB6AF" w14:textId="77777777" w:rsidR="00166D82" w:rsidRPr="0004350C" w:rsidRDefault="00166D82" w:rsidP="00166D82">
      <w:pPr>
        <w:rPr>
          <w:i/>
        </w:rPr>
      </w:pPr>
      <w:r>
        <w:rPr>
          <w:i/>
        </w:rPr>
        <w:t>____________________________________________________________________________</w:t>
      </w:r>
    </w:p>
    <w:p w14:paraId="20DE8484" w14:textId="77777777" w:rsidR="00166D82" w:rsidRDefault="00166D82"/>
    <w:p w14:paraId="5B098314" w14:textId="77777777" w:rsidR="00073F04" w:rsidRDefault="00073F04"/>
    <w:p w14:paraId="16F68D68" w14:textId="265A2C39" w:rsidR="00073F04" w:rsidRPr="002B53BA" w:rsidRDefault="00073F04">
      <w:pPr>
        <w:rPr>
          <w:i/>
        </w:rPr>
      </w:pPr>
      <w:r w:rsidRPr="002B53BA">
        <w:rPr>
          <w:b/>
          <w:i/>
        </w:rPr>
        <w:t>Note:</w:t>
      </w:r>
      <w:r w:rsidRPr="002B53BA">
        <w:rPr>
          <w:i/>
        </w:rPr>
        <w:t xml:space="preserve"> this report by Trujillo does not appear to list the location of the soldiers in the muster list; however, a corresponding document by Trujillo for the convicts (BA, Mf 137, </w:t>
      </w:r>
      <w:proofErr w:type="spellStart"/>
      <w:proofErr w:type="gramStart"/>
      <w:r w:rsidRPr="002B53BA">
        <w:rPr>
          <w:i/>
        </w:rPr>
        <w:t>fr</w:t>
      </w:r>
      <w:proofErr w:type="spellEnd"/>
      <w:proofErr w:type="gramEnd"/>
      <w:r w:rsidRPr="002B53BA">
        <w:rPr>
          <w:i/>
        </w:rPr>
        <w:t xml:space="preserve"> 588-590) is listed at Barranco Colorado, so it is assumed that was the location.  Like the reports for the convicts and the 12</w:t>
      </w:r>
      <w:r w:rsidRPr="002B53BA">
        <w:rPr>
          <w:i/>
          <w:vertAlign w:val="superscript"/>
        </w:rPr>
        <w:t>th</w:t>
      </w:r>
      <w:r w:rsidRPr="002B53BA">
        <w:rPr>
          <w:i/>
        </w:rPr>
        <w:t xml:space="preserve"> Battalion, these reports were certified by Rafael </w:t>
      </w:r>
      <w:proofErr w:type="spellStart"/>
      <w:r w:rsidRPr="002B53BA">
        <w:rPr>
          <w:i/>
        </w:rPr>
        <w:t>Chowell</w:t>
      </w:r>
      <w:proofErr w:type="spellEnd"/>
      <w:r w:rsidRPr="002B53BA">
        <w:rPr>
          <w:i/>
        </w:rPr>
        <w:t xml:space="preserve"> and </w:t>
      </w:r>
      <w:proofErr w:type="spellStart"/>
      <w:r w:rsidRPr="002B53BA">
        <w:rPr>
          <w:i/>
        </w:rPr>
        <w:t>Aniceto</w:t>
      </w:r>
      <w:proofErr w:type="spellEnd"/>
      <w:r w:rsidRPr="002B53BA">
        <w:rPr>
          <w:i/>
        </w:rPr>
        <w:t xml:space="preserve"> Arteaga at Guadalupe (presumably their locations at the time).  Also, these reports appear not to be addressed to anyone, so they must have been grouped together under single cover letters, and then forwarded by </w:t>
      </w:r>
      <w:proofErr w:type="spellStart"/>
      <w:r w:rsidRPr="002B53BA">
        <w:rPr>
          <w:i/>
        </w:rPr>
        <w:t>Chowell</w:t>
      </w:r>
      <w:proofErr w:type="spellEnd"/>
      <w:r w:rsidRPr="002B53BA">
        <w:rPr>
          <w:i/>
        </w:rPr>
        <w:t>/Arteaga to Seguin/</w:t>
      </w:r>
      <w:proofErr w:type="spellStart"/>
      <w:r w:rsidRPr="002B53BA">
        <w:rPr>
          <w:i/>
        </w:rPr>
        <w:t>Elos</w:t>
      </w:r>
      <w:r w:rsidRPr="002B53BA">
        <w:rPr>
          <w:rFonts w:cstheme="minorHAnsi"/>
          <w:i/>
        </w:rPr>
        <w:t>ú</w:t>
      </w:r>
      <w:r w:rsidRPr="002B53BA">
        <w:rPr>
          <w:i/>
        </w:rPr>
        <w:t>a</w:t>
      </w:r>
      <w:proofErr w:type="spellEnd"/>
      <w:r w:rsidRPr="002B53BA">
        <w:rPr>
          <w:i/>
        </w:rPr>
        <w:t>, and it is these copies that found their way into the B</w:t>
      </w:r>
      <w:r w:rsidRPr="002B53BA">
        <w:rPr>
          <w:rFonts w:cstheme="minorHAnsi"/>
          <w:i/>
        </w:rPr>
        <w:t>é</w:t>
      </w:r>
      <w:r w:rsidRPr="002B53BA">
        <w:rPr>
          <w:i/>
        </w:rPr>
        <w:t>xar Archives, being grouped together (but separated from the cover letters</w:t>
      </w:r>
      <w:r w:rsidR="002B53BA">
        <w:rPr>
          <w:i/>
        </w:rPr>
        <w:t>, which seem to be logged elsewhere under their dates in the B</w:t>
      </w:r>
      <w:r w:rsidR="002B53BA">
        <w:rPr>
          <w:rFonts w:cstheme="minorHAnsi"/>
          <w:i/>
        </w:rPr>
        <w:t>é</w:t>
      </w:r>
      <w:r w:rsidR="002B53BA">
        <w:rPr>
          <w:i/>
        </w:rPr>
        <w:t>xar Archives</w:t>
      </w:r>
      <w:r w:rsidRPr="002B53BA">
        <w:rPr>
          <w:i/>
        </w:rPr>
        <w:t>).</w:t>
      </w:r>
    </w:p>
    <w:p w14:paraId="138E8F80" w14:textId="77777777" w:rsidR="00166D82" w:rsidRDefault="00166D82"/>
    <w:p w14:paraId="62662D81" w14:textId="77777777" w:rsidR="00910198" w:rsidRDefault="00910198" w:rsidP="00910198">
      <w:pPr>
        <w:rPr>
          <w:i/>
        </w:rPr>
      </w:pPr>
      <w:r>
        <w:rPr>
          <w:b/>
          <w:i/>
        </w:rPr>
        <w:t>Note:</w:t>
      </w:r>
      <w:r>
        <w:rPr>
          <w:i/>
        </w:rPr>
        <w:t xml:space="preserve"> If readers have suggestions for improvement of the transcription or translation, please feel free to contact the first-listed transcriber above.</w:t>
      </w:r>
    </w:p>
    <w:p w14:paraId="04EC9604" w14:textId="77777777" w:rsidR="00910198" w:rsidRDefault="00910198" w:rsidP="00910198"/>
    <w:p w14:paraId="76354EC5" w14:textId="77777777" w:rsidR="00910198" w:rsidRDefault="00910198"/>
    <w:sectPr w:rsidR="00910198" w:rsidSect="0008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903A23"/>
    <w:multiLevelType w:val="hybridMultilevel"/>
    <w:tmpl w:val="5A70EC00"/>
    <w:lvl w:ilvl="0" w:tplc="2502423C">
      <w:start w:val="1"/>
      <w:numFmt w:val="decimal"/>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 w15:restartNumberingAfterBreak="0">
    <w:nsid w:val="5B034076"/>
    <w:multiLevelType w:val="hybridMultilevel"/>
    <w:tmpl w:val="B988097C"/>
    <w:lvl w:ilvl="0" w:tplc="8AA2112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66D66C2F"/>
    <w:multiLevelType w:val="hybridMultilevel"/>
    <w:tmpl w:val="1838954A"/>
    <w:lvl w:ilvl="0" w:tplc="2502423C">
      <w:start w:val="1"/>
      <w:numFmt w:val="decimal"/>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A"/>
    <w:rsid w:val="00073F04"/>
    <w:rsid w:val="0008265C"/>
    <w:rsid w:val="000D5F31"/>
    <w:rsid w:val="0012467B"/>
    <w:rsid w:val="00166D82"/>
    <w:rsid w:val="001C50DF"/>
    <w:rsid w:val="0021662B"/>
    <w:rsid w:val="002B53BA"/>
    <w:rsid w:val="002D2B21"/>
    <w:rsid w:val="0030274C"/>
    <w:rsid w:val="003177C9"/>
    <w:rsid w:val="0037268D"/>
    <w:rsid w:val="003F3F6B"/>
    <w:rsid w:val="003F7C67"/>
    <w:rsid w:val="00416B10"/>
    <w:rsid w:val="00493A7A"/>
    <w:rsid w:val="004E1F5D"/>
    <w:rsid w:val="004E7BFF"/>
    <w:rsid w:val="004F50BD"/>
    <w:rsid w:val="00516BC1"/>
    <w:rsid w:val="00555EB4"/>
    <w:rsid w:val="005F125C"/>
    <w:rsid w:val="00605DF9"/>
    <w:rsid w:val="0062152B"/>
    <w:rsid w:val="0063325D"/>
    <w:rsid w:val="006861A1"/>
    <w:rsid w:val="00701D6A"/>
    <w:rsid w:val="00776AD6"/>
    <w:rsid w:val="007F19FA"/>
    <w:rsid w:val="007F1EFD"/>
    <w:rsid w:val="00813142"/>
    <w:rsid w:val="00852DA5"/>
    <w:rsid w:val="0089116A"/>
    <w:rsid w:val="008A63A1"/>
    <w:rsid w:val="008B3FFF"/>
    <w:rsid w:val="008F233D"/>
    <w:rsid w:val="00910198"/>
    <w:rsid w:val="0093294D"/>
    <w:rsid w:val="00A12B3E"/>
    <w:rsid w:val="00A219E1"/>
    <w:rsid w:val="00A456F6"/>
    <w:rsid w:val="00B376F2"/>
    <w:rsid w:val="00BD16AB"/>
    <w:rsid w:val="00BE323B"/>
    <w:rsid w:val="00C47CED"/>
    <w:rsid w:val="00C85DFD"/>
    <w:rsid w:val="00C903BC"/>
    <w:rsid w:val="00C93F6C"/>
    <w:rsid w:val="00D351A5"/>
    <w:rsid w:val="00D91DA6"/>
    <w:rsid w:val="00EE6403"/>
    <w:rsid w:val="00F1371B"/>
    <w:rsid w:val="00F13D35"/>
    <w:rsid w:val="00F23F7C"/>
    <w:rsid w:val="00F4717A"/>
    <w:rsid w:val="00F57752"/>
    <w:rsid w:val="00F874EB"/>
    <w:rsid w:val="00FA65EC"/>
    <w:rsid w:val="00FE2718"/>
    <w:rsid w:val="00FE7295"/>
    <w:rsid w:val="00FF0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3CD"/>
  <w15:chartTrackingRefBased/>
  <w15:docId w15:val="{97FFC331-73B5-AC4A-AC8F-52357A2A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9647">
      <w:bodyDiv w:val="1"/>
      <w:marLeft w:val="0"/>
      <w:marRight w:val="0"/>
      <w:marTop w:val="0"/>
      <w:marBottom w:val="0"/>
      <w:divBdr>
        <w:top w:val="none" w:sz="0" w:space="0" w:color="auto"/>
        <w:left w:val="none" w:sz="0" w:space="0" w:color="auto"/>
        <w:bottom w:val="none" w:sz="0" w:space="0" w:color="auto"/>
        <w:right w:val="none" w:sz="0" w:space="0" w:color="auto"/>
      </w:divBdr>
    </w:div>
    <w:div w:id="50694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Kneupper, Carl</dc:creator>
  <cp:keywords/>
  <dc:description/>
  <cp:lastModifiedBy>Chris</cp:lastModifiedBy>
  <cp:revision>8</cp:revision>
  <dcterms:created xsi:type="dcterms:W3CDTF">2021-04-06T19:01:00Z</dcterms:created>
  <dcterms:modified xsi:type="dcterms:W3CDTF">2022-02-12T18:37:00Z</dcterms:modified>
</cp:coreProperties>
</file>