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14F7C496" w:rsidR="00F4717A" w:rsidRPr="00C67669" w:rsidRDefault="00F4717A" w:rsidP="00F4717A">
      <w:pPr>
        <w:rPr>
          <w:b/>
        </w:rPr>
      </w:pPr>
      <w:r w:rsidRPr="00C67669">
        <w:rPr>
          <w:b/>
        </w:rPr>
        <w:t>Bexar Archives, Microfilm Roll 1</w:t>
      </w:r>
      <w:r w:rsidR="00736BA7">
        <w:rPr>
          <w:b/>
        </w:rPr>
        <w:t>49</w:t>
      </w:r>
      <w:r w:rsidR="00315A4C">
        <w:rPr>
          <w:b/>
        </w:rPr>
        <w:t>, frame</w:t>
      </w:r>
      <w:r w:rsidR="007D59F1">
        <w:rPr>
          <w:b/>
        </w:rPr>
        <w:t>s 591-592</w:t>
      </w:r>
    </w:p>
    <w:p w14:paraId="4C1D2613" w14:textId="77777777" w:rsidR="00F4717A" w:rsidRPr="00C67669" w:rsidRDefault="00F4717A" w:rsidP="00F4717A">
      <w:pPr>
        <w:rPr>
          <w:b/>
        </w:rPr>
      </w:pPr>
      <w:r w:rsidRPr="00C67669">
        <w:rPr>
          <w:b/>
        </w:rPr>
        <w:t>Transcription (Spanish) and Translation (English)</w:t>
      </w:r>
    </w:p>
    <w:p w14:paraId="154A8ED5" w14:textId="5442E953" w:rsidR="00F4717A" w:rsidRDefault="00F4717A" w:rsidP="00F4717A">
      <w:pPr>
        <w:rPr>
          <w:b/>
        </w:rPr>
      </w:pPr>
      <w:r>
        <w:rPr>
          <w:b/>
        </w:rPr>
        <w:t>b</w:t>
      </w:r>
      <w:r w:rsidR="00BD16AB">
        <w:rPr>
          <w:b/>
        </w:rPr>
        <w:t>y Chris Kneupper</w:t>
      </w:r>
      <w:r w:rsidR="00736BA7">
        <w:rPr>
          <w:b/>
        </w:rPr>
        <w:t>, 11-Jun</w:t>
      </w:r>
      <w:r w:rsidR="00F874EB">
        <w:rPr>
          <w:b/>
        </w:rPr>
        <w:t>-2020</w:t>
      </w:r>
    </w:p>
    <w:p w14:paraId="29ECA33C" w14:textId="6B639D6B" w:rsidR="0093294D" w:rsidRDefault="0093294D" w:rsidP="00F4717A">
      <w:pPr>
        <w:rPr>
          <w:b/>
        </w:rPr>
      </w:pPr>
      <w:r>
        <w:rPr>
          <w:rFonts w:cstheme="minorHAnsi"/>
          <w:b/>
        </w:rPr>
        <w:t>©</w:t>
      </w:r>
      <w:r>
        <w:rPr>
          <w:b/>
        </w:rPr>
        <w:t xml:space="preserve"> 2020</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1F413BB1" w14:textId="20F3400A" w:rsidR="00315A4C" w:rsidRPr="00315A4C" w:rsidRDefault="00315A4C" w:rsidP="00315A4C">
      <w:pPr>
        <w:rPr>
          <w:b/>
          <w:sz w:val="32"/>
          <w:szCs w:val="32"/>
          <w:lang w:val="es-MX"/>
        </w:rPr>
      </w:pPr>
      <w:r w:rsidRPr="00EA334F">
        <w:rPr>
          <w:b/>
          <w:sz w:val="32"/>
          <w:szCs w:val="32"/>
          <w:lang w:val="es-MX"/>
        </w:rPr>
        <w:t xml:space="preserve">Letter from </w:t>
      </w:r>
      <w:r w:rsidR="00EF2362">
        <w:rPr>
          <w:b/>
          <w:sz w:val="32"/>
          <w:szCs w:val="32"/>
          <w:lang w:val="es-MX"/>
        </w:rPr>
        <w:t>Antonio Elos</w:t>
      </w:r>
      <w:r w:rsidR="00EF2362">
        <w:rPr>
          <w:rFonts w:cstheme="minorHAnsi"/>
          <w:b/>
          <w:sz w:val="32"/>
          <w:szCs w:val="32"/>
          <w:lang w:val="es-MX"/>
        </w:rPr>
        <w:t>ú</w:t>
      </w:r>
      <w:r w:rsidR="00EF2362">
        <w:rPr>
          <w:b/>
          <w:sz w:val="32"/>
          <w:szCs w:val="32"/>
          <w:lang w:val="es-MX"/>
        </w:rPr>
        <w:t>a to Manuel de Mier y T</w:t>
      </w:r>
      <w:r w:rsidR="00EF2362">
        <w:rPr>
          <w:rFonts w:cstheme="minorHAnsi"/>
          <w:b/>
          <w:sz w:val="32"/>
          <w:szCs w:val="32"/>
          <w:lang w:val="es-MX"/>
        </w:rPr>
        <w:t>é</w:t>
      </w:r>
      <w:r w:rsidR="00EF2362">
        <w:rPr>
          <w:b/>
          <w:sz w:val="32"/>
          <w:szCs w:val="32"/>
          <w:lang w:val="es-MX"/>
        </w:rPr>
        <w:t>ran</w:t>
      </w:r>
      <w:r>
        <w:rPr>
          <w:b/>
          <w:sz w:val="32"/>
          <w:szCs w:val="32"/>
          <w:lang w:val="es-MX"/>
        </w:rPr>
        <w:t>, 2</w:t>
      </w:r>
      <w:r w:rsidR="00E26471">
        <w:rPr>
          <w:b/>
          <w:sz w:val="32"/>
          <w:szCs w:val="32"/>
          <w:lang w:val="es-MX"/>
        </w:rPr>
        <w:t>4-Apr</w:t>
      </w:r>
      <w:r w:rsidRPr="00EA334F">
        <w:rPr>
          <w:b/>
          <w:sz w:val="32"/>
          <w:szCs w:val="32"/>
          <w:lang w:val="es-MX"/>
        </w:rPr>
        <w:t>-1830</w:t>
      </w:r>
    </w:p>
    <w:p w14:paraId="249BCB05" w14:textId="77777777" w:rsidR="00315A4C" w:rsidRDefault="00315A4C" w:rsidP="00315A4C">
      <w:pPr>
        <w:rPr>
          <w:lang w:val="es-MX"/>
        </w:rPr>
      </w:pPr>
    </w:p>
    <w:p w14:paraId="655FE477" w14:textId="580F517E" w:rsidR="00E26471" w:rsidRDefault="00E26471" w:rsidP="00E26471">
      <w:pPr>
        <w:rPr>
          <w:lang w:val="es-MX"/>
        </w:rPr>
      </w:pPr>
      <w:r w:rsidRPr="00F73FE3">
        <w:rPr>
          <w:lang w:val="es-MX"/>
        </w:rPr>
        <w:t xml:space="preserve">C. </w:t>
      </w:r>
      <w:r>
        <w:rPr>
          <w:lang w:val="es-MX"/>
        </w:rPr>
        <w:t>P. de C. y T. (</w:t>
      </w:r>
      <w:r w:rsidRPr="002D126F">
        <w:rPr>
          <w:i/>
          <w:lang w:val="es-MX"/>
        </w:rPr>
        <w:t>Comandante Principal de Coahuila y Tejas</w:t>
      </w:r>
      <w:r>
        <w:rPr>
          <w:lang w:val="es-MX"/>
        </w:rPr>
        <w:t>)</w:t>
      </w:r>
      <w:r w:rsidR="005A3C1C">
        <w:rPr>
          <w:lang w:val="es-MX"/>
        </w:rPr>
        <w:t xml:space="preserve">                             N. 757</w:t>
      </w:r>
    </w:p>
    <w:p w14:paraId="384F5F7F" w14:textId="77777777" w:rsidR="005A3C1C" w:rsidRDefault="005A3C1C" w:rsidP="00E26471">
      <w:pPr>
        <w:rPr>
          <w:lang w:val="es-MX"/>
        </w:rPr>
      </w:pPr>
    </w:p>
    <w:p w14:paraId="5EB63E1E" w14:textId="1176C9E0" w:rsidR="005A3C1C" w:rsidRDefault="005A3C1C" w:rsidP="00E26471">
      <w:pPr>
        <w:rPr>
          <w:lang w:val="es-MX"/>
        </w:rPr>
      </w:pPr>
      <w:r>
        <w:rPr>
          <w:lang w:val="es-MX"/>
        </w:rPr>
        <w:t xml:space="preserve">                                                Exm</w:t>
      </w:r>
      <w:r>
        <w:rPr>
          <w:rFonts w:cstheme="minorHAnsi"/>
          <w:lang w:val="es-MX"/>
        </w:rPr>
        <w:t>õ</w:t>
      </w:r>
      <w:r>
        <w:rPr>
          <w:lang w:val="es-MX"/>
        </w:rPr>
        <w:t>. Sr. (</w:t>
      </w:r>
      <w:r w:rsidRPr="005A3C1C">
        <w:rPr>
          <w:i/>
          <w:lang w:val="es-MX"/>
        </w:rPr>
        <w:t>Excelentísimo Se</w:t>
      </w:r>
      <w:r w:rsidRPr="005A3C1C">
        <w:rPr>
          <w:rFonts w:cstheme="minorHAnsi"/>
          <w:i/>
          <w:lang w:val="es-MX"/>
        </w:rPr>
        <w:t>ñ</w:t>
      </w:r>
      <w:r w:rsidRPr="005A3C1C">
        <w:rPr>
          <w:i/>
          <w:lang w:val="es-MX"/>
        </w:rPr>
        <w:t>or</w:t>
      </w:r>
      <w:r>
        <w:rPr>
          <w:lang w:val="es-MX"/>
        </w:rPr>
        <w:t>)</w:t>
      </w:r>
    </w:p>
    <w:p w14:paraId="42D22DF5" w14:textId="3C6617B5" w:rsidR="00552EA1" w:rsidRDefault="00552EA1" w:rsidP="00315A4C">
      <w:pPr>
        <w:rPr>
          <w:lang w:val="es-MX"/>
        </w:rPr>
      </w:pPr>
    </w:p>
    <w:p w14:paraId="1439DDEF" w14:textId="652DEE9F" w:rsidR="00552EA1" w:rsidRDefault="005A3C1C" w:rsidP="00315A4C">
      <w:pPr>
        <w:rPr>
          <w:lang w:val="es-MX"/>
        </w:rPr>
      </w:pPr>
      <w:r>
        <w:rPr>
          <w:lang w:val="es-MX"/>
        </w:rPr>
        <w:t>El Sr. Cor.</w:t>
      </w:r>
      <w:r w:rsidRPr="005A3C1C">
        <w:rPr>
          <w:vertAlign w:val="superscript"/>
          <w:lang w:val="es-MX"/>
        </w:rPr>
        <w:t>l</w:t>
      </w:r>
      <w:r>
        <w:rPr>
          <w:lang w:val="es-MX"/>
        </w:rPr>
        <w:t xml:space="preserve"> D.  (</w:t>
      </w:r>
      <w:r w:rsidRPr="005A3C1C">
        <w:rPr>
          <w:i/>
          <w:lang w:val="es-MX"/>
        </w:rPr>
        <w:t>Se</w:t>
      </w:r>
      <w:r w:rsidRPr="005A3C1C">
        <w:rPr>
          <w:rFonts w:cstheme="minorHAnsi"/>
          <w:i/>
          <w:lang w:val="es-MX"/>
        </w:rPr>
        <w:t>ñ</w:t>
      </w:r>
      <w:r w:rsidRPr="005A3C1C">
        <w:rPr>
          <w:i/>
          <w:lang w:val="es-MX"/>
        </w:rPr>
        <w:t>or Coronel Don</w:t>
      </w:r>
      <w:r>
        <w:rPr>
          <w:lang w:val="es-MX"/>
        </w:rPr>
        <w:t>) Jose de las Piedras Comand.</w:t>
      </w:r>
      <w:r w:rsidRPr="005A3C1C">
        <w:rPr>
          <w:vertAlign w:val="superscript"/>
          <w:lang w:val="es-MX"/>
        </w:rPr>
        <w:t>te</w:t>
      </w:r>
      <w:r>
        <w:rPr>
          <w:lang w:val="es-MX"/>
        </w:rPr>
        <w:t xml:space="preserve"> (</w:t>
      </w:r>
      <w:r w:rsidRPr="005A3C1C">
        <w:rPr>
          <w:i/>
          <w:lang w:val="es-MX"/>
        </w:rPr>
        <w:t>Comandante</w:t>
      </w:r>
      <w:r>
        <w:rPr>
          <w:lang w:val="es-MX"/>
        </w:rPr>
        <w:t>) de la frontera de Nacogdoches en oficio de 9 del actual se ha servido decirone lo que sigue.</w:t>
      </w:r>
    </w:p>
    <w:p w14:paraId="239C5183" w14:textId="77777777" w:rsidR="00C0675D" w:rsidRDefault="00C0675D" w:rsidP="00315A4C">
      <w:pPr>
        <w:rPr>
          <w:lang w:val="es-MX"/>
        </w:rPr>
      </w:pPr>
    </w:p>
    <w:p w14:paraId="3EEFD9AB" w14:textId="2A1DC74F" w:rsidR="00C0675D" w:rsidRDefault="00C0675D" w:rsidP="00315A4C">
      <w:pPr>
        <w:rPr>
          <w:lang w:val="es-MX"/>
        </w:rPr>
      </w:pPr>
      <w:r>
        <w:rPr>
          <w:lang w:val="es-MX"/>
        </w:rPr>
        <w:t>“Reservado = Ayer por conducto a un particular que vino a Anahuac &amp;d.</w:t>
      </w:r>
    </w:p>
    <w:p w14:paraId="14520886" w14:textId="77777777" w:rsidR="00C0675D" w:rsidRDefault="00C0675D" w:rsidP="00315A4C">
      <w:pPr>
        <w:rPr>
          <w:lang w:val="es-MX"/>
        </w:rPr>
      </w:pPr>
    </w:p>
    <w:p w14:paraId="5373F83E" w14:textId="2328B899" w:rsidR="00C0675D" w:rsidRDefault="00C0675D" w:rsidP="00315A4C">
      <w:pPr>
        <w:rPr>
          <w:lang w:val="es-MX"/>
        </w:rPr>
      </w:pPr>
      <w:r>
        <w:rPr>
          <w:lang w:val="es-MX"/>
        </w:rPr>
        <w:t>Lo traslado a VC. (</w:t>
      </w:r>
      <w:r w:rsidRPr="00C0675D">
        <w:rPr>
          <w:i/>
          <w:lang w:val="es-MX"/>
        </w:rPr>
        <w:t>Usted</w:t>
      </w:r>
      <w:r>
        <w:rPr>
          <w:lang w:val="es-MX"/>
        </w:rPr>
        <w:t>) para su servido superior conocimiento y resolución.</w:t>
      </w:r>
    </w:p>
    <w:p w14:paraId="6C3E7B01" w14:textId="77777777" w:rsidR="00C0675D" w:rsidRDefault="00C0675D" w:rsidP="00315A4C">
      <w:pPr>
        <w:rPr>
          <w:lang w:val="es-MX"/>
        </w:rPr>
      </w:pPr>
    </w:p>
    <w:p w14:paraId="3401C2C2" w14:textId="233D2C99" w:rsidR="00C0675D" w:rsidRDefault="00C0675D" w:rsidP="00315A4C">
      <w:pPr>
        <w:rPr>
          <w:lang w:val="es-MX"/>
        </w:rPr>
      </w:pPr>
      <w:r>
        <w:rPr>
          <w:lang w:val="es-MX"/>
        </w:rPr>
        <w:t>D.</w:t>
      </w:r>
      <w:r w:rsidRPr="00C0675D">
        <w:rPr>
          <w:vertAlign w:val="superscript"/>
          <w:lang w:val="es-MX"/>
        </w:rPr>
        <w:t>s</w:t>
      </w:r>
      <w:r>
        <w:rPr>
          <w:lang w:val="es-MX"/>
        </w:rPr>
        <w:t xml:space="preserve"> (</w:t>
      </w:r>
      <w:r w:rsidRPr="00C0675D">
        <w:rPr>
          <w:i/>
          <w:lang w:val="es-MX"/>
        </w:rPr>
        <w:t>Dios</w:t>
      </w:r>
      <w:r>
        <w:rPr>
          <w:lang w:val="es-MX"/>
        </w:rPr>
        <w:t>) y L. (</w:t>
      </w:r>
      <w:r w:rsidRPr="00C0675D">
        <w:rPr>
          <w:i/>
          <w:lang w:val="es-MX"/>
        </w:rPr>
        <w:t>Libertad</w:t>
      </w:r>
      <w:r>
        <w:rPr>
          <w:lang w:val="es-MX"/>
        </w:rPr>
        <w:t>)  Bejar  Ab.l (</w:t>
      </w:r>
      <w:r w:rsidRPr="001056E8">
        <w:rPr>
          <w:i/>
          <w:lang w:val="es-MX"/>
        </w:rPr>
        <w:t>Abril</w:t>
      </w:r>
      <w:r>
        <w:rPr>
          <w:lang w:val="es-MX"/>
        </w:rPr>
        <w:t>) 24. de 1832.</w:t>
      </w:r>
    </w:p>
    <w:p w14:paraId="3A2CA757" w14:textId="77777777" w:rsidR="001056E8" w:rsidRDefault="001056E8" w:rsidP="00315A4C">
      <w:pPr>
        <w:rPr>
          <w:lang w:val="es-MX"/>
        </w:rPr>
      </w:pPr>
    </w:p>
    <w:p w14:paraId="5E1C9616" w14:textId="03E586E9" w:rsidR="001056E8" w:rsidRDefault="001056E8" w:rsidP="00315A4C">
      <w:pPr>
        <w:rPr>
          <w:lang w:val="es-MX"/>
        </w:rPr>
      </w:pPr>
      <w:r>
        <w:rPr>
          <w:lang w:val="es-MX"/>
        </w:rPr>
        <w:t>Incerta (</w:t>
      </w:r>
      <w:r w:rsidRPr="001056E8">
        <w:rPr>
          <w:i/>
          <w:lang w:val="es-MX"/>
        </w:rPr>
        <w:t>Inserta</w:t>
      </w:r>
      <w:r>
        <w:rPr>
          <w:lang w:val="es-MX"/>
        </w:rPr>
        <w:t>) oficio p.</w:t>
      </w:r>
      <w:r w:rsidRPr="00D048CA">
        <w:rPr>
          <w:vertAlign w:val="superscript"/>
          <w:lang w:val="es-MX"/>
        </w:rPr>
        <w:t>a</w:t>
      </w:r>
      <w:r>
        <w:rPr>
          <w:lang w:val="es-MX"/>
        </w:rPr>
        <w:t xml:space="preserve"> (para) resolución Sup.</w:t>
      </w:r>
      <w:r w:rsidRPr="001056E8">
        <w:rPr>
          <w:vertAlign w:val="superscript"/>
          <w:lang w:val="es-MX"/>
        </w:rPr>
        <w:t>or</w:t>
      </w:r>
      <w:r>
        <w:rPr>
          <w:lang w:val="es-MX"/>
        </w:rPr>
        <w:t xml:space="preserve"> (</w:t>
      </w:r>
      <w:r w:rsidRPr="001056E8">
        <w:rPr>
          <w:i/>
          <w:lang w:val="es-MX"/>
        </w:rPr>
        <w:t>Superior</w:t>
      </w:r>
      <w:r>
        <w:rPr>
          <w:lang w:val="es-MX"/>
        </w:rPr>
        <w:t>) oficio en que el Comand.</w:t>
      </w:r>
      <w:r w:rsidRPr="00D048CA">
        <w:rPr>
          <w:i/>
          <w:lang w:val="es-MX"/>
        </w:rPr>
        <w:t>te</w:t>
      </w:r>
      <w:r>
        <w:rPr>
          <w:lang w:val="es-MX"/>
        </w:rPr>
        <w:t xml:space="preserve"> (</w:t>
      </w:r>
      <w:r w:rsidRPr="00D048CA">
        <w:rPr>
          <w:i/>
          <w:lang w:val="es-MX"/>
        </w:rPr>
        <w:t>Comandante</w:t>
      </w:r>
      <w:r>
        <w:rPr>
          <w:lang w:val="es-MX"/>
        </w:rPr>
        <w:t>) de la frontera en Nacogdoches copia el que lejano el Ten.</w:t>
      </w:r>
      <w:r w:rsidRPr="00D048CA">
        <w:rPr>
          <w:vertAlign w:val="superscript"/>
          <w:lang w:val="es-MX"/>
        </w:rPr>
        <w:t>te</w:t>
      </w:r>
      <w:r>
        <w:rPr>
          <w:lang w:val="es-MX"/>
        </w:rPr>
        <w:t xml:space="preserve"> Cor.</w:t>
      </w:r>
      <w:r w:rsidRPr="00D048CA">
        <w:rPr>
          <w:vertAlign w:val="superscript"/>
          <w:lang w:val="es-MX"/>
        </w:rPr>
        <w:t>l</w:t>
      </w:r>
      <w:r>
        <w:rPr>
          <w:lang w:val="es-MX"/>
        </w:rPr>
        <w:t xml:space="preserve"> D. (</w:t>
      </w:r>
      <w:r w:rsidRPr="00D048CA">
        <w:rPr>
          <w:i/>
          <w:lang w:val="es-MX"/>
        </w:rPr>
        <w:t>Teniente Coronel Don</w:t>
      </w:r>
      <w:r>
        <w:rPr>
          <w:lang w:val="es-MX"/>
        </w:rPr>
        <w:t xml:space="preserve">) Domingo de Ugartechea participándole ser desembarco en Anahuac y su proceinea marcha para la Boca del Rio de los Brazos con otros por menos y </w:t>
      </w:r>
      <w:r w:rsidR="00D048CA">
        <w:rPr>
          <w:lang w:val="es-MX"/>
        </w:rPr>
        <w:t xml:space="preserve">__ noticia lo sobre fuerzas clandestinos de extranjeros el _____ ha observado. </w:t>
      </w:r>
    </w:p>
    <w:p w14:paraId="0B03C9B5" w14:textId="77777777" w:rsidR="00552EA1" w:rsidRPr="00EA334F" w:rsidRDefault="00552EA1" w:rsidP="00315A4C">
      <w:pPr>
        <w:rPr>
          <w:lang w:val="es-MX"/>
        </w:rPr>
      </w:pPr>
    </w:p>
    <w:p w14:paraId="0422EB4C" w14:textId="77777777" w:rsidR="007F1EFD" w:rsidRPr="00736BA7" w:rsidRDefault="00416B10">
      <w:r w:rsidRPr="00736BA7">
        <w:t>------------------------------------------------------------------------------------------------------------------------</w:t>
      </w:r>
    </w:p>
    <w:p w14:paraId="5F2EEFCA" w14:textId="00CF9132" w:rsidR="00F1371B" w:rsidRPr="00736BA7" w:rsidRDefault="00F1371B"/>
    <w:p w14:paraId="145BD641" w14:textId="77777777" w:rsidR="00E26471" w:rsidRDefault="00E26471" w:rsidP="00E26471">
      <w:r>
        <w:t>Principal Commander of Coahuila and Texas</w:t>
      </w:r>
    </w:p>
    <w:p w14:paraId="7B94ADE7" w14:textId="77777777" w:rsidR="007D59F1" w:rsidRDefault="007D59F1" w:rsidP="00E26471"/>
    <w:p w14:paraId="11E06118" w14:textId="66FCFCFD" w:rsidR="007D59F1" w:rsidRDefault="007D59F1" w:rsidP="00E26471">
      <w:r>
        <w:t xml:space="preserve">                                          Most Excellent Sir</w:t>
      </w:r>
    </w:p>
    <w:p w14:paraId="61402E19" w14:textId="77777777" w:rsidR="00910198" w:rsidRDefault="00910198"/>
    <w:p w14:paraId="4E414649" w14:textId="141897CA" w:rsidR="007D59F1" w:rsidRDefault="007D59F1" w:rsidP="007D59F1">
      <w:r>
        <w:t>Sir Colonel Don Jos</w:t>
      </w:r>
      <w:r>
        <w:rPr>
          <w:rFonts w:cstheme="minorHAnsi"/>
        </w:rPr>
        <w:t>é</w:t>
      </w:r>
      <w:r>
        <w:t xml:space="preserve"> de las Piedras, Commander of the Nacogdoches frontier, on the 9th day of the present month, has served to tell you what follows.</w:t>
      </w:r>
    </w:p>
    <w:p w14:paraId="39323D61" w14:textId="77777777" w:rsidR="007D59F1" w:rsidRDefault="007D59F1" w:rsidP="007D59F1"/>
    <w:p w14:paraId="57698A6E" w14:textId="3CE6C1ED" w:rsidR="007D59F1" w:rsidRDefault="007D59F1" w:rsidP="007D59F1">
      <w:r>
        <w:t>"Reserved = Yesterday through a private individual who came to Anahuac etc. ....”</w:t>
      </w:r>
    </w:p>
    <w:p w14:paraId="06F06FC9" w14:textId="77777777" w:rsidR="007D59F1" w:rsidRDefault="007D59F1" w:rsidP="007D59F1"/>
    <w:p w14:paraId="50FD32FB" w14:textId="77777777" w:rsidR="007D59F1" w:rsidRDefault="007D59F1" w:rsidP="007D59F1">
      <w:r>
        <w:t>I transfer it to you for your superior knowledge and resolution.</w:t>
      </w:r>
    </w:p>
    <w:p w14:paraId="1C99B388" w14:textId="77777777" w:rsidR="007D59F1" w:rsidRDefault="007D59F1" w:rsidP="007D59F1"/>
    <w:p w14:paraId="4F8934E8" w14:textId="4E563443" w:rsidR="007D59F1" w:rsidRDefault="007D59F1" w:rsidP="007D59F1">
      <w:r>
        <w:t>God and Liberty    B</w:t>
      </w:r>
      <w:r>
        <w:rPr>
          <w:rFonts w:cstheme="minorHAnsi"/>
        </w:rPr>
        <w:t>é</w:t>
      </w:r>
      <w:r>
        <w:t>xar      April 24, 1832.</w:t>
      </w:r>
    </w:p>
    <w:p w14:paraId="5DBF9394" w14:textId="77777777" w:rsidR="007D59F1" w:rsidRDefault="007D59F1" w:rsidP="007D59F1"/>
    <w:p w14:paraId="141C2289" w14:textId="520BB2AD" w:rsidR="009E52F1" w:rsidRDefault="007D59F1" w:rsidP="007D59F1">
      <w:r>
        <w:lastRenderedPageBreak/>
        <w:t>Insert letter for Superior resolution letter in which the Commander of the Nacogdoches frontier copies the one that Lieutenant Colonel Don Domingo de Ugartechea distant participating in being disembarked in Anahuac and his proceeding march to the mouth of the Brazos River with others for less and __ news what about clandestine forces of foreigners _____ has observed.</w:t>
      </w:r>
    </w:p>
    <w:p w14:paraId="6279FABD" w14:textId="77777777" w:rsidR="007D59F1" w:rsidRDefault="007D59F1" w:rsidP="007D59F1"/>
    <w:p w14:paraId="7C94FD72" w14:textId="77777777" w:rsidR="007D59F1" w:rsidRDefault="007D59F1" w:rsidP="007D59F1"/>
    <w:p w14:paraId="0251EACA" w14:textId="081F99A6" w:rsidR="00E26471" w:rsidRPr="00FD30B7" w:rsidRDefault="00E26471" w:rsidP="00E26471">
      <w:pPr>
        <w:rPr>
          <w:i/>
        </w:rPr>
      </w:pPr>
      <w:r w:rsidRPr="002D126F">
        <w:rPr>
          <w:b/>
          <w:i/>
        </w:rPr>
        <w:t>Note:</w:t>
      </w:r>
      <w:r>
        <w:t xml:space="preserve"> </w:t>
      </w:r>
      <w:r w:rsidRPr="002D126F">
        <w:rPr>
          <w:i/>
        </w:rPr>
        <w:t>like many other letters from Antonio Elos</w:t>
      </w:r>
      <w:r w:rsidRPr="002D126F">
        <w:rPr>
          <w:rFonts w:cstheme="minorHAnsi"/>
          <w:i/>
        </w:rPr>
        <w:t>ú</w:t>
      </w:r>
      <w:r w:rsidRPr="002D126F">
        <w:rPr>
          <w:i/>
        </w:rPr>
        <w:t>a found in the B</w:t>
      </w:r>
      <w:r w:rsidRPr="002D126F">
        <w:rPr>
          <w:rFonts w:cstheme="minorHAnsi"/>
          <w:i/>
        </w:rPr>
        <w:t>é</w:t>
      </w:r>
      <w:r w:rsidRPr="002D126F">
        <w:rPr>
          <w:i/>
        </w:rPr>
        <w:t>xar Archives, this letter appears to be a handwritten draft with poor penmanship, and the assumption is that a second formal version was made from it once Elos</w:t>
      </w:r>
      <w:r w:rsidRPr="002D126F">
        <w:rPr>
          <w:rFonts w:cstheme="minorHAnsi"/>
          <w:i/>
        </w:rPr>
        <w:t>ú</w:t>
      </w:r>
      <w:r w:rsidRPr="002D126F">
        <w:rPr>
          <w:i/>
        </w:rPr>
        <w:t xml:space="preserve">a was </w:t>
      </w:r>
      <w:r>
        <w:rPr>
          <w:i/>
        </w:rPr>
        <w:t xml:space="preserve">satisfied and </w:t>
      </w:r>
      <w:r w:rsidRPr="002D126F">
        <w:rPr>
          <w:i/>
        </w:rPr>
        <w:t>finished</w:t>
      </w:r>
      <w:r>
        <w:rPr>
          <w:i/>
        </w:rPr>
        <w:t xml:space="preserve"> with the draft</w:t>
      </w:r>
      <w:r w:rsidRPr="002D126F">
        <w:rPr>
          <w:i/>
        </w:rPr>
        <w:t>, and then sent to the recipient.</w:t>
      </w:r>
      <w:r>
        <w:rPr>
          <w:i/>
        </w:rPr>
        <w:t xml:space="preserve">  The draft was kept as his copy of the letter.</w:t>
      </w:r>
      <w:r w:rsidR="00392920">
        <w:rPr>
          <w:i/>
        </w:rPr>
        <w:t xml:space="preserve">  This letter appears to be a cover letter, for when </w:t>
      </w:r>
      <w:r w:rsidR="00392920" w:rsidRPr="002D126F">
        <w:rPr>
          <w:i/>
        </w:rPr>
        <w:t>Elos</w:t>
      </w:r>
      <w:r w:rsidR="00392920" w:rsidRPr="002D126F">
        <w:rPr>
          <w:rFonts w:cstheme="minorHAnsi"/>
          <w:i/>
        </w:rPr>
        <w:t>ú</w:t>
      </w:r>
      <w:r w:rsidR="00392920" w:rsidRPr="002D126F">
        <w:rPr>
          <w:i/>
        </w:rPr>
        <w:t>a</w:t>
      </w:r>
      <w:r w:rsidR="00392920">
        <w:rPr>
          <w:i/>
        </w:rPr>
        <w:t xml:space="preserve"> forwarded the dispatch of Jose de las Piedras o</w:t>
      </w:r>
      <w:r w:rsidR="00FD30B7">
        <w:rPr>
          <w:i/>
        </w:rPr>
        <w:t>f 9-Apr-1832</w:t>
      </w:r>
      <w:bookmarkStart w:id="0" w:name="_GoBack"/>
      <w:bookmarkEnd w:id="0"/>
      <w:r w:rsidR="00392920">
        <w:rPr>
          <w:i/>
        </w:rPr>
        <w:t xml:space="preserve"> (Roll 149, frames 302-304) </w:t>
      </w:r>
      <w:r w:rsidR="00392920" w:rsidRPr="00FD30B7">
        <w:rPr>
          <w:i/>
        </w:rPr>
        <w:t xml:space="preserve">on to </w:t>
      </w:r>
      <w:r w:rsidR="00392920" w:rsidRPr="00FD30B7">
        <w:rPr>
          <w:i/>
        </w:rPr>
        <w:t>T</w:t>
      </w:r>
      <w:r w:rsidR="00392920" w:rsidRPr="00FD30B7">
        <w:rPr>
          <w:rFonts w:cstheme="minorHAnsi"/>
          <w:i/>
        </w:rPr>
        <w:t>é</w:t>
      </w:r>
      <w:r w:rsidR="00392920" w:rsidRPr="00FD30B7">
        <w:rPr>
          <w:i/>
        </w:rPr>
        <w:t>ran</w:t>
      </w:r>
      <w:r w:rsidR="00FD30B7">
        <w:rPr>
          <w:i/>
        </w:rPr>
        <w:t>.</w:t>
      </w:r>
    </w:p>
    <w:p w14:paraId="1665AAFA" w14:textId="77777777" w:rsidR="009E52F1" w:rsidRDefault="009E52F1"/>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D5F31"/>
    <w:rsid w:val="001056E8"/>
    <w:rsid w:val="001C50DF"/>
    <w:rsid w:val="002D2B21"/>
    <w:rsid w:val="0030274C"/>
    <w:rsid w:val="00315A4C"/>
    <w:rsid w:val="003177C9"/>
    <w:rsid w:val="00392920"/>
    <w:rsid w:val="00416B10"/>
    <w:rsid w:val="004957E9"/>
    <w:rsid w:val="004E1F5D"/>
    <w:rsid w:val="004E7BFF"/>
    <w:rsid w:val="004F50BD"/>
    <w:rsid w:val="00516BC1"/>
    <w:rsid w:val="00552EA1"/>
    <w:rsid w:val="00555EB4"/>
    <w:rsid w:val="005A3C1C"/>
    <w:rsid w:val="005F125C"/>
    <w:rsid w:val="00605DF9"/>
    <w:rsid w:val="0062152B"/>
    <w:rsid w:val="0063325D"/>
    <w:rsid w:val="00701D6A"/>
    <w:rsid w:val="00736BA7"/>
    <w:rsid w:val="00776AD6"/>
    <w:rsid w:val="007D59F1"/>
    <w:rsid w:val="007F1EFD"/>
    <w:rsid w:val="008A63A1"/>
    <w:rsid w:val="008B3FFF"/>
    <w:rsid w:val="008C53A8"/>
    <w:rsid w:val="00910198"/>
    <w:rsid w:val="0093294D"/>
    <w:rsid w:val="009E52F1"/>
    <w:rsid w:val="00A219E1"/>
    <w:rsid w:val="00A26B31"/>
    <w:rsid w:val="00A456F6"/>
    <w:rsid w:val="00B376F2"/>
    <w:rsid w:val="00BD16AB"/>
    <w:rsid w:val="00BE323B"/>
    <w:rsid w:val="00C0675D"/>
    <w:rsid w:val="00C85DFD"/>
    <w:rsid w:val="00C903BC"/>
    <w:rsid w:val="00D048CA"/>
    <w:rsid w:val="00DC2BAA"/>
    <w:rsid w:val="00E26471"/>
    <w:rsid w:val="00EE6403"/>
    <w:rsid w:val="00EF2362"/>
    <w:rsid w:val="00F1371B"/>
    <w:rsid w:val="00F13D35"/>
    <w:rsid w:val="00F23F7C"/>
    <w:rsid w:val="00F4717A"/>
    <w:rsid w:val="00F57752"/>
    <w:rsid w:val="00F874EB"/>
    <w:rsid w:val="00FA65EC"/>
    <w:rsid w:val="00FD30B7"/>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8</cp:revision>
  <dcterms:created xsi:type="dcterms:W3CDTF">2020-06-12T00:05:00Z</dcterms:created>
  <dcterms:modified xsi:type="dcterms:W3CDTF">2020-06-12T16:46:00Z</dcterms:modified>
</cp:coreProperties>
</file>