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703963B7" w:rsidR="00F4717A" w:rsidRPr="00C67669" w:rsidRDefault="00AE7CD7" w:rsidP="00F4717A">
      <w:pPr>
        <w:rPr>
          <w:b/>
        </w:rPr>
      </w:pPr>
      <w:r>
        <w:rPr>
          <w:b/>
        </w:rPr>
        <w:t>Samu</w:t>
      </w:r>
      <w:r w:rsidR="004D3BD1">
        <w:rPr>
          <w:b/>
        </w:rPr>
        <w:t>e</w:t>
      </w:r>
      <w:r w:rsidR="004C6336">
        <w:rPr>
          <w:b/>
        </w:rPr>
        <w:t>l May William</w:t>
      </w:r>
      <w:r w:rsidR="002E6447">
        <w:rPr>
          <w:b/>
        </w:rPr>
        <w:t>s Collection, Manuscripts 23-0397 and 23-0398</w:t>
      </w:r>
    </w:p>
    <w:p w14:paraId="4C1D2613" w14:textId="77777777" w:rsidR="00F4717A" w:rsidRPr="00C67669" w:rsidRDefault="00F4717A" w:rsidP="00F4717A">
      <w:pPr>
        <w:rPr>
          <w:b/>
        </w:rPr>
      </w:pPr>
      <w:r w:rsidRPr="00C67669">
        <w:rPr>
          <w:b/>
        </w:rPr>
        <w:t>Transcription (Spanish) and Translation (English)</w:t>
      </w:r>
    </w:p>
    <w:p w14:paraId="154A8ED5" w14:textId="507728BB" w:rsidR="00F4717A" w:rsidRDefault="00F4717A" w:rsidP="00F4717A">
      <w:pPr>
        <w:rPr>
          <w:b/>
        </w:rPr>
      </w:pPr>
      <w:proofErr w:type="gramStart"/>
      <w:r>
        <w:rPr>
          <w:b/>
        </w:rPr>
        <w:t>b</w:t>
      </w:r>
      <w:r w:rsidR="002E6447">
        <w:rPr>
          <w:b/>
        </w:rPr>
        <w:t>y</w:t>
      </w:r>
      <w:proofErr w:type="gramEnd"/>
      <w:r w:rsidR="002E6447">
        <w:rPr>
          <w:b/>
        </w:rPr>
        <w:t xml:space="preserve"> Chris </w:t>
      </w:r>
      <w:proofErr w:type="spellStart"/>
      <w:r w:rsidR="002E6447">
        <w:rPr>
          <w:b/>
        </w:rPr>
        <w:t>Kneupper</w:t>
      </w:r>
      <w:proofErr w:type="spellEnd"/>
      <w:r w:rsidR="002E6447">
        <w:rPr>
          <w:b/>
        </w:rPr>
        <w:t>, 23</w:t>
      </w:r>
      <w:r w:rsidR="001348D6">
        <w:rPr>
          <w:b/>
        </w:rPr>
        <w:t>-Mar-2020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7290A410" w:rsidR="00F4717A" w:rsidRPr="00C67669" w:rsidRDefault="00F4717A" w:rsidP="00F4717A">
      <w:pPr>
        <w:rPr>
          <w:b/>
          <w:sz w:val="32"/>
          <w:szCs w:val="32"/>
        </w:rPr>
      </w:pPr>
      <w:r w:rsidRPr="00C67669">
        <w:rPr>
          <w:b/>
          <w:sz w:val="32"/>
          <w:szCs w:val="32"/>
        </w:rPr>
        <w:t xml:space="preserve">Letter from </w:t>
      </w:r>
      <w:r w:rsidR="00DD7FFA">
        <w:rPr>
          <w:b/>
          <w:sz w:val="32"/>
          <w:szCs w:val="32"/>
        </w:rPr>
        <w:t xml:space="preserve">George </w:t>
      </w:r>
      <w:r w:rsidR="00DF526A">
        <w:rPr>
          <w:b/>
          <w:sz w:val="32"/>
          <w:szCs w:val="32"/>
        </w:rPr>
        <w:t xml:space="preserve">B. </w:t>
      </w:r>
      <w:proofErr w:type="spellStart"/>
      <w:r w:rsidR="00DF526A">
        <w:rPr>
          <w:b/>
          <w:sz w:val="32"/>
          <w:szCs w:val="32"/>
        </w:rPr>
        <w:t>McKinstry</w:t>
      </w:r>
      <w:proofErr w:type="spellEnd"/>
      <w:r w:rsidR="00DF526A">
        <w:rPr>
          <w:b/>
          <w:sz w:val="32"/>
          <w:szCs w:val="32"/>
        </w:rPr>
        <w:t xml:space="preserve"> to George </w:t>
      </w:r>
      <w:r w:rsidR="00DD7FFA">
        <w:rPr>
          <w:b/>
          <w:sz w:val="32"/>
          <w:szCs w:val="32"/>
        </w:rPr>
        <w:t>Fisher</w:t>
      </w:r>
      <w:r w:rsidR="00EE6403">
        <w:rPr>
          <w:b/>
          <w:sz w:val="32"/>
          <w:szCs w:val="32"/>
        </w:rPr>
        <w:t xml:space="preserve">, </w:t>
      </w:r>
      <w:r w:rsidR="00E572B1">
        <w:rPr>
          <w:b/>
          <w:sz w:val="32"/>
          <w:szCs w:val="32"/>
        </w:rPr>
        <w:t>2</w:t>
      </w:r>
      <w:r w:rsidR="00DF526A">
        <w:rPr>
          <w:b/>
          <w:sz w:val="32"/>
          <w:szCs w:val="32"/>
        </w:rPr>
        <w:t>-Aug</w:t>
      </w:r>
      <w:r w:rsidR="00371A2C">
        <w:rPr>
          <w:b/>
          <w:sz w:val="32"/>
          <w:szCs w:val="32"/>
        </w:rPr>
        <w:t>-1830</w:t>
      </w:r>
      <w:r w:rsidR="00DF526A">
        <w:rPr>
          <w:b/>
          <w:sz w:val="32"/>
          <w:szCs w:val="32"/>
        </w:rPr>
        <w:t>, from Brazoria</w:t>
      </w:r>
    </w:p>
    <w:p w14:paraId="65DB156E" w14:textId="77777777" w:rsidR="00F4717A" w:rsidRDefault="00F4717A" w:rsidP="00F4717A"/>
    <w:p w14:paraId="1CA35163" w14:textId="3F56E1F7" w:rsidR="00E572B1" w:rsidRPr="00F94255" w:rsidRDefault="00E572B1" w:rsidP="00F4717A">
      <w:pPr>
        <w:rPr>
          <w:lang w:val="es-MX"/>
        </w:rPr>
      </w:pPr>
      <w:proofErr w:type="spellStart"/>
      <w:r w:rsidRPr="00F94255">
        <w:rPr>
          <w:i/>
          <w:lang w:val="es-MX"/>
        </w:rPr>
        <w:t>Letterhead</w:t>
      </w:r>
      <w:proofErr w:type="spellEnd"/>
      <w:r w:rsidRPr="00F94255">
        <w:rPr>
          <w:i/>
          <w:lang w:val="es-MX"/>
        </w:rPr>
        <w:t>:</w:t>
      </w:r>
      <w:r w:rsidRPr="00F94255">
        <w:rPr>
          <w:lang w:val="es-MX"/>
        </w:rPr>
        <w:t xml:space="preserve"> </w:t>
      </w:r>
      <w:proofErr w:type="spellStart"/>
      <w:r w:rsidRPr="00F94255">
        <w:rPr>
          <w:lang w:val="es-MX"/>
        </w:rPr>
        <w:t>Comand</w:t>
      </w:r>
      <w:proofErr w:type="spellEnd"/>
      <w:r w:rsidRPr="00F94255">
        <w:rPr>
          <w:lang w:val="es-MX"/>
        </w:rPr>
        <w:t xml:space="preserve">. Gral. </w:t>
      </w:r>
      <w:proofErr w:type="spellStart"/>
      <w:proofErr w:type="gramStart"/>
      <w:r w:rsidRPr="00F94255">
        <w:rPr>
          <w:lang w:val="es-MX"/>
        </w:rPr>
        <w:t>e</w:t>
      </w:r>
      <w:proofErr w:type="spellEnd"/>
      <w:proofErr w:type="gramEnd"/>
      <w:r w:rsidRPr="00F94255">
        <w:rPr>
          <w:lang w:val="es-MX"/>
        </w:rPr>
        <w:t xml:space="preserve"> </w:t>
      </w:r>
      <w:proofErr w:type="spellStart"/>
      <w:r w:rsidRPr="00F94255">
        <w:rPr>
          <w:lang w:val="es-MX"/>
        </w:rPr>
        <w:t>Insp.de</w:t>
      </w:r>
      <w:proofErr w:type="spellEnd"/>
      <w:r w:rsidRPr="00F94255">
        <w:rPr>
          <w:lang w:val="es-MX"/>
        </w:rPr>
        <w:t xml:space="preserve"> los</w:t>
      </w:r>
    </w:p>
    <w:p w14:paraId="50AAB10B" w14:textId="03504EAA" w:rsidR="00E572B1" w:rsidRPr="00F94255" w:rsidRDefault="00E572B1" w:rsidP="00F4717A">
      <w:pPr>
        <w:rPr>
          <w:lang w:val="es-MX"/>
        </w:rPr>
      </w:pPr>
      <w:r w:rsidRPr="00F94255">
        <w:rPr>
          <w:lang w:val="es-MX"/>
        </w:rPr>
        <w:t xml:space="preserve">                      Estados Internas de Oriente</w:t>
      </w:r>
      <w:r w:rsidR="00DF526A" w:rsidRPr="00F94255">
        <w:rPr>
          <w:lang w:val="es-MX"/>
        </w:rPr>
        <w:t xml:space="preserve"> (</w:t>
      </w:r>
      <w:proofErr w:type="spellStart"/>
      <w:r w:rsidR="00DF526A" w:rsidRPr="00F94255">
        <w:rPr>
          <w:i/>
          <w:lang w:val="es-MX"/>
        </w:rPr>
        <w:t>only</w:t>
      </w:r>
      <w:proofErr w:type="spellEnd"/>
      <w:r w:rsidR="00DF526A" w:rsidRPr="00F94255">
        <w:rPr>
          <w:i/>
          <w:lang w:val="es-MX"/>
        </w:rPr>
        <w:t xml:space="preserve"> in </w:t>
      </w:r>
      <w:proofErr w:type="spellStart"/>
      <w:r w:rsidR="00DF526A" w:rsidRPr="00F94255">
        <w:rPr>
          <w:i/>
          <w:lang w:val="es-MX"/>
        </w:rPr>
        <w:t>Manuscript</w:t>
      </w:r>
      <w:proofErr w:type="spellEnd"/>
      <w:r w:rsidR="00DF526A" w:rsidRPr="00F94255">
        <w:rPr>
          <w:i/>
          <w:lang w:val="es-MX"/>
        </w:rPr>
        <w:t xml:space="preserve"> 23-0397</w:t>
      </w:r>
      <w:r w:rsidR="00DF526A" w:rsidRPr="00F94255">
        <w:rPr>
          <w:lang w:val="es-MX"/>
        </w:rPr>
        <w:t>)</w:t>
      </w:r>
    </w:p>
    <w:p w14:paraId="40760547" w14:textId="77777777" w:rsidR="00E572B1" w:rsidRPr="00F94255" w:rsidRDefault="00E572B1" w:rsidP="00F4717A">
      <w:pPr>
        <w:rPr>
          <w:lang w:val="es-MX"/>
        </w:rPr>
      </w:pPr>
    </w:p>
    <w:p w14:paraId="7D58B98D" w14:textId="46B78A32" w:rsidR="0038671E" w:rsidRDefault="00DF526A" w:rsidP="00F4717A">
      <w:pPr>
        <w:rPr>
          <w:lang w:val="es-MX"/>
        </w:rPr>
      </w:pPr>
      <w:r w:rsidRPr="00F94255">
        <w:rPr>
          <w:lang w:val="es-MX"/>
        </w:rPr>
        <w:t xml:space="preserve">          </w:t>
      </w:r>
      <w:proofErr w:type="spellStart"/>
      <w:r>
        <w:rPr>
          <w:lang w:val="es-MX"/>
        </w:rPr>
        <w:t>Traducion</w:t>
      </w:r>
      <w:proofErr w:type="spellEnd"/>
    </w:p>
    <w:p w14:paraId="7F6E54C8" w14:textId="77777777" w:rsidR="00DF526A" w:rsidRDefault="00DF526A" w:rsidP="00F4717A">
      <w:pPr>
        <w:rPr>
          <w:lang w:val="es-MX"/>
        </w:rPr>
      </w:pPr>
    </w:p>
    <w:p w14:paraId="1C00DBA7" w14:textId="77777777" w:rsidR="00497E40" w:rsidRDefault="00DF526A" w:rsidP="00F4717A">
      <w:pPr>
        <w:rPr>
          <w:lang w:val="es-MX"/>
        </w:rPr>
      </w:pPr>
      <w:r>
        <w:rPr>
          <w:lang w:val="es-MX"/>
        </w:rPr>
        <w:t xml:space="preserve">Aduana </w:t>
      </w:r>
      <w:proofErr w:type="spellStart"/>
      <w:r>
        <w:rPr>
          <w:lang w:val="es-MX"/>
        </w:rPr>
        <w:t>Maritima</w:t>
      </w:r>
      <w:proofErr w:type="spellEnd"/>
      <w:r>
        <w:rPr>
          <w:lang w:val="es-MX"/>
        </w:rPr>
        <w:t xml:space="preserve"> de Galveston  Agosto 2</w:t>
      </w:r>
      <w:proofErr w:type="gramStart"/>
      <w:r>
        <w:rPr>
          <w:lang w:val="es-MX"/>
        </w:rPr>
        <w:t>..</w:t>
      </w:r>
      <w:proofErr w:type="gramEnd"/>
      <w:r>
        <w:rPr>
          <w:lang w:val="es-MX"/>
        </w:rPr>
        <w:t xml:space="preserve"> </w:t>
      </w:r>
      <w:proofErr w:type="gramStart"/>
      <w:r>
        <w:rPr>
          <w:lang w:val="es-MX"/>
        </w:rPr>
        <w:t>de</w:t>
      </w:r>
      <w:proofErr w:type="gramEnd"/>
      <w:r>
        <w:rPr>
          <w:lang w:val="es-MX"/>
        </w:rPr>
        <w:t xml:space="preserve"> 1830.. = Sr. = Por el </w:t>
      </w:r>
      <w:proofErr w:type="spellStart"/>
      <w:r>
        <w:rPr>
          <w:lang w:val="es-MX"/>
        </w:rPr>
        <w:t>of.</w:t>
      </w:r>
      <w:r w:rsidRPr="00F307B8">
        <w:rPr>
          <w:vertAlign w:val="superscript"/>
          <w:lang w:val="es-MX"/>
        </w:rPr>
        <w:t>o</w:t>
      </w:r>
      <w:proofErr w:type="spellEnd"/>
      <w:r>
        <w:rPr>
          <w:lang w:val="es-MX"/>
        </w:rPr>
        <w:t xml:space="preserve"> (oficio) de V. (Usted) del </w:t>
      </w:r>
      <w:proofErr w:type="spellStart"/>
      <w:r>
        <w:rPr>
          <w:lang w:val="es-MX"/>
        </w:rPr>
        <w:t>ultimo</w:t>
      </w:r>
      <w:proofErr w:type="spellEnd"/>
      <w:r>
        <w:rPr>
          <w:lang w:val="es-MX"/>
        </w:rPr>
        <w:t xml:space="preserve"> mes y de conformidad son las instrucciones q. (que) tengo con </w:t>
      </w:r>
      <w:proofErr w:type="spellStart"/>
      <w:r>
        <w:rPr>
          <w:lang w:val="es-MX"/>
        </w:rPr>
        <w:t>fha</w:t>
      </w:r>
      <w:proofErr w:type="spellEnd"/>
      <w:r>
        <w:rPr>
          <w:lang w:val="es-MX"/>
        </w:rPr>
        <w:t>. (</w:t>
      </w:r>
      <w:proofErr w:type="gramStart"/>
      <w:r>
        <w:rPr>
          <w:lang w:val="es-MX"/>
        </w:rPr>
        <w:t>fecha</w:t>
      </w:r>
      <w:proofErr w:type="gramEnd"/>
      <w:r>
        <w:rPr>
          <w:lang w:val="es-MX"/>
        </w:rPr>
        <w:t xml:space="preserve">) 21.. </w:t>
      </w:r>
      <w:proofErr w:type="gramStart"/>
      <w:r>
        <w:rPr>
          <w:lang w:val="es-MX"/>
        </w:rPr>
        <w:t>del</w:t>
      </w:r>
      <w:proofErr w:type="gramEnd"/>
      <w:r>
        <w:rPr>
          <w:lang w:val="es-MX"/>
        </w:rPr>
        <w:t xml:space="preserve"> mismo he prevenido al Sr. Asa Mitchell de la suspensión de las operaciones </w:t>
      </w:r>
      <w:r w:rsidR="00955C89">
        <w:rPr>
          <w:lang w:val="es-MX"/>
        </w:rPr>
        <w:t xml:space="preserve">de la Casa Aduana de Galveston </w:t>
      </w:r>
      <w:proofErr w:type="spellStart"/>
      <w:r w:rsidR="00955C89">
        <w:rPr>
          <w:lang w:val="es-MX"/>
        </w:rPr>
        <w:t>p.</w:t>
      </w:r>
      <w:r w:rsidR="00955C89" w:rsidRPr="00F307B8">
        <w:rPr>
          <w:vertAlign w:val="superscript"/>
          <w:lang w:val="es-MX"/>
        </w:rPr>
        <w:t>r</w:t>
      </w:r>
      <w:proofErr w:type="spellEnd"/>
      <w:r w:rsidR="00955C89">
        <w:rPr>
          <w:lang w:val="es-MX"/>
        </w:rPr>
        <w:t xml:space="preserve"> (por) ahora habiéndole suplicado de </w:t>
      </w:r>
      <w:proofErr w:type="spellStart"/>
      <w:r w:rsidR="00955C89">
        <w:rPr>
          <w:lang w:val="es-MX"/>
        </w:rPr>
        <w:t>governara</w:t>
      </w:r>
      <w:proofErr w:type="spellEnd"/>
      <w:r w:rsidR="00955C89">
        <w:rPr>
          <w:lang w:val="es-MX"/>
        </w:rPr>
        <w:t xml:space="preserve"> (gobernara) según las instrucciones y no decir nada a nadie, sobre este asunto lo q. (que) creo ha hecho escrupulosamente. Extra</w:t>
      </w:r>
      <w:r w:rsidR="00CC69E6">
        <w:rPr>
          <w:rFonts w:cstheme="minorHAnsi"/>
          <w:lang w:val="es-MX"/>
        </w:rPr>
        <w:t>ñ</w:t>
      </w:r>
      <w:r w:rsidR="00955C89">
        <w:rPr>
          <w:lang w:val="es-MX"/>
        </w:rPr>
        <w:t>o</w:t>
      </w:r>
      <w:r w:rsidR="00CC69E6">
        <w:rPr>
          <w:lang w:val="es-MX"/>
        </w:rPr>
        <w:t xml:space="preserve"> mucho q. (que) el </w:t>
      </w:r>
      <w:proofErr w:type="spellStart"/>
      <w:r w:rsidR="00CC69E6">
        <w:rPr>
          <w:lang w:val="es-MX"/>
        </w:rPr>
        <w:t>Gr</w:t>
      </w:r>
      <w:r w:rsidR="00CC69E6">
        <w:rPr>
          <w:rFonts w:cstheme="minorHAnsi"/>
          <w:lang w:val="es-MX"/>
        </w:rPr>
        <w:t>ã</w:t>
      </w:r>
      <w:r w:rsidR="00CC69E6">
        <w:rPr>
          <w:lang w:val="es-MX"/>
        </w:rPr>
        <w:t>l</w:t>
      </w:r>
      <w:proofErr w:type="spellEnd"/>
      <w:r w:rsidR="00CC69E6">
        <w:rPr>
          <w:lang w:val="es-MX"/>
        </w:rPr>
        <w:t>. (General) Ter</w:t>
      </w:r>
      <w:r w:rsidR="00CC69E6">
        <w:rPr>
          <w:rFonts w:cstheme="minorHAnsi"/>
          <w:lang w:val="es-MX"/>
        </w:rPr>
        <w:t>á</w:t>
      </w:r>
      <w:r w:rsidR="00CC69E6">
        <w:rPr>
          <w:lang w:val="es-MX"/>
        </w:rPr>
        <w:t xml:space="preserve">n haya suspendido operaciones de esta casa Aduana y estoy seguro que cuando el asunto le sea bien explicado </w:t>
      </w:r>
      <w:r w:rsidR="00CC69E6">
        <w:rPr>
          <w:rFonts w:cstheme="minorHAnsi"/>
          <w:lang w:val="es-MX"/>
        </w:rPr>
        <w:t>á</w:t>
      </w:r>
      <w:r w:rsidR="00CC69E6">
        <w:rPr>
          <w:lang w:val="es-MX"/>
        </w:rPr>
        <w:t xml:space="preserve"> </w:t>
      </w:r>
      <w:r w:rsidR="00D26E4C">
        <w:rPr>
          <w:lang w:val="es-MX"/>
        </w:rPr>
        <w:t xml:space="preserve">el </w:t>
      </w:r>
      <w:r w:rsidR="00CC69E6">
        <w:rPr>
          <w:lang w:val="es-MX"/>
        </w:rPr>
        <w:t xml:space="preserve">__ Sr. </w:t>
      </w:r>
      <w:proofErr w:type="spellStart"/>
      <w:r w:rsidR="00D26E4C">
        <w:rPr>
          <w:lang w:val="es-MX"/>
        </w:rPr>
        <w:t>dara</w:t>
      </w:r>
      <w:proofErr w:type="spellEnd"/>
      <w:r w:rsidR="00D26E4C">
        <w:rPr>
          <w:lang w:val="es-MX"/>
        </w:rPr>
        <w:t xml:space="preserve"> contra ornes. (</w:t>
      </w:r>
      <w:proofErr w:type="gramStart"/>
      <w:r w:rsidR="00D26E4C">
        <w:rPr>
          <w:lang w:val="es-MX"/>
        </w:rPr>
        <w:t>ordenes</w:t>
      </w:r>
      <w:proofErr w:type="gramEnd"/>
      <w:r w:rsidR="00D26E4C">
        <w:rPr>
          <w:lang w:val="es-MX"/>
        </w:rPr>
        <w:t xml:space="preserve">). Por el sistema q. (que) ha – </w:t>
      </w:r>
      <w:proofErr w:type="spellStart"/>
      <w:r w:rsidR="00D26E4C">
        <w:rPr>
          <w:lang w:val="es-MX"/>
        </w:rPr>
        <w:t>existado</w:t>
      </w:r>
      <w:proofErr w:type="spellEnd"/>
      <w:r w:rsidR="00D26E4C">
        <w:rPr>
          <w:lang w:val="es-MX"/>
        </w:rPr>
        <w:t xml:space="preserve"> antes no hay </w:t>
      </w:r>
      <w:proofErr w:type="spellStart"/>
      <w:r w:rsidR="00D26E4C">
        <w:rPr>
          <w:lang w:val="es-MX"/>
        </w:rPr>
        <w:t>vetaja</w:t>
      </w:r>
      <w:proofErr w:type="spellEnd"/>
      <w:r w:rsidR="00D26E4C">
        <w:rPr>
          <w:lang w:val="es-MX"/>
        </w:rPr>
        <w:t xml:space="preserve"> alguna para un </w:t>
      </w:r>
      <w:proofErr w:type="spellStart"/>
      <w:r w:rsidR="00D26E4C">
        <w:rPr>
          <w:lang w:val="es-MX"/>
        </w:rPr>
        <w:t>Ciud.o</w:t>
      </w:r>
      <w:proofErr w:type="spellEnd"/>
      <w:r w:rsidR="00D26E4C">
        <w:rPr>
          <w:lang w:val="es-MX"/>
        </w:rPr>
        <w:t xml:space="preserve"> (Ciudadano) de esta Colonia ser </w:t>
      </w:r>
      <w:proofErr w:type="spellStart"/>
      <w:r w:rsidR="00D26E4C">
        <w:rPr>
          <w:lang w:val="es-MX"/>
        </w:rPr>
        <w:t>propiterio</w:t>
      </w:r>
      <w:proofErr w:type="spellEnd"/>
      <w:r w:rsidR="00D26E4C">
        <w:rPr>
          <w:lang w:val="es-MX"/>
        </w:rPr>
        <w:t xml:space="preserve"> de un buque, al contrario</w:t>
      </w:r>
      <w:r w:rsidR="00497E40">
        <w:rPr>
          <w:lang w:val="es-MX"/>
        </w:rPr>
        <w:t xml:space="preserve"> toda la ventaja es y protección ofrecida </w:t>
      </w:r>
      <w:proofErr w:type="spellStart"/>
      <w:r w:rsidR="00497E40">
        <w:rPr>
          <w:rFonts w:cstheme="minorHAnsi"/>
          <w:lang w:val="es-MX"/>
        </w:rPr>
        <w:t>á</w:t>
      </w:r>
      <w:proofErr w:type="spellEnd"/>
      <w:r w:rsidR="00497E40">
        <w:rPr>
          <w:lang w:val="es-MX"/>
        </w:rPr>
        <w:t xml:space="preserve"> la bandera Norte Americana la cual permiten entrar y salir de nuestros Puertos sin pagas </w:t>
      </w:r>
      <w:proofErr w:type="gramStart"/>
      <w:r w:rsidR="00497E40">
        <w:rPr>
          <w:lang w:val="es-MX"/>
        </w:rPr>
        <w:t>un …</w:t>
      </w:r>
      <w:proofErr w:type="gramEnd"/>
      <w:r w:rsidR="00497E40">
        <w:rPr>
          <w:lang w:val="es-MX"/>
        </w:rPr>
        <w:t xml:space="preserve"> //p. 2</w:t>
      </w:r>
    </w:p>
    <w:p w14:paraId="0A3D7EA7" w14:textId="7AE15223" w:rsidR="00DF526A" w:rsidRDefault="00497E40" w:rsidP="00F4717A">
      <w:pPr>
        <w:rPr>
          <w:lang w:val="es-MX"/>
        </w:rPr>
      </w:pPr>
      <w:r w:rsidRPr="00497E40">
        <w:rPr>
          <w:lang w:val="es-MX"/>
        </w:rPr>
        <w:t>...</w:t>
      </w:r>
      <w:r>
        <w:rPr>
          <w:lang w:val="es-MX"/>
        </w:rPr>
        <w:t xml:space="preserve"> </w:t>
      </w:r>
      <w:r w:rsidRPr="00497E40">
        <w:rPr>
          <w:lang w:val="es-MX"/>
        </w:rPr>
        <w:t>octavo de los derechos de sus toneladas</w:t>
      </w:r>
      <w:r>
        <w:rPr>
          <w:lang w:val="es-MX"/>
        </w:rPr>
        <w:t xml:space="preserve"> y otros derechos. </w:t>
      </w:r>
      <w:r w:rsidR="00414EDF">
        <w:rPr>
          <w:lang w:val="es-MX"/>
        </w:rPr>
        <w:t>Parecer</w:t>
      </w:r>
      <w:r w:rsidR="00414EDF">
        <w:rPr>
          <w:rFonts w:cstheme="minorHAnsi"/>
          <w:lang w:val="es-MX"/>
        </w:rPr>
        <w:t>í</w:t>
      </w:r>
      <w:r w:rsidR="00414EDF">
        <w:rPr>
          <w:lang w:val="es-MX"/>
        </w:rPr>
        <w:t xml:space="preserve">a bajo las Leyes marítimas existentes q. (que) el </w:t>
      </w:r>
      <w:proofErr w:type="spellStart"/>
      <w:r w:rsidR="00414EDF">
        <w:rPr>
          <w:lang w:val="es-MX"/>
        </w:rPr>
        <w:t>Gob.o</w:t>
      </w:r>
      <w:proofErr w:type="spellEnd"/>
      <w:r w:rsidR="00414EDF">
        <w:rPr>
          <w:lang w:val="es-MX"/>
        </w:rPr>
        <w:t xml:space="preserve"> (Gobierno) </w:t>
      </w:r>
      <w:proofErr w:type="spellStart"/>
      <w:r w:rsidR="00414EDF">
        <w:rPr>
          <w:lang w:val="es-MX"/>
        </w:rPr>
        <w:t>iva</w:t>
      </w:r>
      <w:proofErr w:type="spellEnd"/>
      <w:r w:rsidR="00414EDF">
        <w:rPr>
          <w:lang w:val="es-MX"/>
        </w:rPr>
        <w:t xml:space="preserve"> a poner el comercio de </w:t>
      </w:r>
      <w:proofErr w:type="spellStart"/>
      <w:r w:rsidR="00414EDF">
        <w:rPr>
          <w:lang w:val="es-MX"/>
        </w:rPr>
        <w:t>cabotas</w:t>
      </w:r>
      <w:proofErr w:type="spellEnd"/>
      <w:r w:rsidR="005D7982">
        <w:rPr>
          <w:lang w:val="es-MX"/>
        </w:rPr>
        <w:t xml:space="preserve"> (costero) en los manos de los </w:t>
      </w:r>
      <w:proofErr w:type="spellStart"/>
      <w:r w:rsidR="005D7982">
        <w:rPr>
          <w:lang w:val="es-MX"/>
        </w:rPr>
        <w:t>estrangeras</w:t>
      </w:r>
      <w:proofErr w:type="spellEnd"/>
      <w:r w:rsidR="005D7982">
        <w:rPr>
          <w:lang w:val="es-MX"/>
        </w:rPr>
        <w:t xml:space="preserve"> (</w:t>
      </w:r>
      <w:proofErr w:type="spellStart"/>
      <w:r w:rsidR="005D7982">
        <w:rPr>
          <w:lang w:val="es-MX"/>
        </w:rPr>
        <w:t>estranjeras</w:t>
      </w:r>
      <w:proofErr w:type="spellEnd"/>
      <w:r w:rsidR="005D7982">
        <w:rPr>
          <w:lang w:val="es-MX"/>
        </w:rPr>
        <w:t xml:space="preserve">). Espero q. (que) asunto no le será </w:t>
      </w:r>
      <w:r w:rsidR="005D7982">
        <w:rPr>
          <w:rFonts w:cstheme="minorHAnsi"/>
          <w:lang w:val="es-MX"/>
        </w:rPr>
        <w:t>á</w:t>
      </w:r>
      <w:r w:rsidR="005D7982">
        <w:rPr>
          <w:lang w:val="es-MX"/>
        </w:rPr>
        <w:t xml:space="preserve"> V. indiferente y q. (que) el gobernador </w:t>
      </w:r>
      <w:proofErr w:type="spellStart"/>
      <w:r w:rsidR="005D7982">
        <w:rPr>
          <w:lang w:val="es-MX"/>
        </w:rPr>
        <w:t>peuda</w:t>
      </w:r>
      <w:proofErr w:type="spellEnd"/>
      <w:r w:rsidR="005D7982">
        <w:rPr>
          <w:lang w:val="es-MX"/>
        </w:rPr>
        <w:t xml:space="preserve"> tomar conocimiento del tan luego como lar larga correspondencia le permita hacerla. La Goleta </w:t>
      </w:r>
      <w:proofErr w:type="spellStart"/>
      <w:r w:rsidR="005D7982">
        <w:rPr>
          <w:lang w:val="es-MX"/>
        </w:rPr>
        <w:t>Transport</w:t>
      </w:r>
      <w:proofErr w:type="spellEnd"/>
      <w:r w:rsidR="005D7982">
        <w:rPr>
          <w:lang w:val="es-MX"/>
        </w:rPr>
        <w:t xml:space="preserve"> </w:t>
      </w:r>
      <w:proofErr w:type="spellStart"/>
      <w:r w:rsidR="005D7982">
        <w:rPr>
          <w:lang w:val="es-MX"/>
        </w:rPr>
        <w:t>esta</w:t>
      </w:r>
      <w:proofErr w:type="spellEnd"/>
      <w:r w:rsidR="005D7982">
        <w:rPr>
          <w:lang w:val="es-MX"/>
        </w:rPr>
        <w:t xml:space="preserve"> todavía cargada </w:t>
      </w:r>
      <w:proofErr w:type="spellStart"/>
      <w:r w:rsidR="005D7982">
        <w:rPr>
          <w:rFonts w:cstheme="minorHAnsi"/>
          <w:lang w:val="es-MX"/>
        </w:rPr>
        <w:t>á</w:t>
      </w:r>
      <w:proofErr w:type="spellEnd"/>
      <w:r w:rsidR="005D7982">
        <w:rPr>
          <w:lang w:val="es-MX"/>
        </w:rPr>
        <w:t xml:space="preserve"> su bordo </w:t>
      </w:r>
      <w:r w:rsidR="002C0CA2">
        <w:rPr>
          <w:lang w:val="es-MX"/>
        </w:rPr>
        <w:t xml:space="preserve">mulas, este es toda su cargamento creo. No he </w:t>
      </w:r>
      <w:proofErr w:type="spellStart"/>
      <w:r w:rsidR="002C0CA2">
        <w:rPr>
          <w:lang w:val="es-MX"/>
        </w:rPr>
        <w:t>vido</w:t>
      </w:r>
      <w:proofErr w:type="spellEnd"/>
      <w:r w:rsidR="002C0CA2">
        <w:rPr>
          <w:lang w:val="es-MX"/>
        </w:rPr>
        <w:t xml:space="preserve"> de otro buque q. (que) sea destinado de Nueva Orleans </w:t>
      </w:r>
      <w:proofErr w:type="spellStart"/>
      <w:r w:rsidR="002C0CA2">
        <w:rPr>
          <w:lang w:val="es-MX"/>
        </w:rPr>
        <w:t>p.a</w:t>
      </w:r>
      <w:proofErr w:type="spellEnd"/>
      <w:r w:rsidR="002C0CA2">
        <w:rPr>
          <w:lang w:val="es-MX"/>
        </w:rPr>
        <w:t xml:space="preserve"> (para) este Puerto uno q. (que) </w:t>
      </w:r>
      <w:proofErr w:type="spellStart"/>
      <w:r w:rsidR="002C0CA2">
        <w:rPr>
          <w:lang w:val="es-MX"/>
        </w:rPr>
        <w:t>devian</w:t>
      </w:r>
      <w:proofErr w:type="spellEnd"/>
      <w:r w:rsidR="002C0CA2">
        <w:rPr>
          <w:lang w:val="es-MX"/>
        </w:rPr>
        <w:t xml:space="preserve"> (debían) venia de la Mobile entienda q. (que) ha cambiada de destino y va </w:t>
      </w:r>
      <w:proofErr w:type="spellStart"/>
      <w:r w:rsidR="002C0CA2">
        <w:rPr>
          <w:lang w:val="es-MX"/>
        </w:rPr>
        <w:t>p.a</w:t>
      </w:r>
      <w:proofErr w:type="spellEnd"/>
      <w:r w:rsidR="002C0CA2">
        <w:rPr>
          <w:lang w:val="es-MX"/>
        </w:rPr>
        <w:t xml:space="preserve"> (para) </w:t>
      </w:r>
      <w:proofErr w:type="spellStart"/>
      <w:r w:rsidR="002C0CA2">
        <w:rPr>
          <w:lang w:val="es-MX"/>
        </w:rPr>
        <w:t>Matagorda</w:t>
      </w:r>
      <w:proofErr w:type="spellEnd"/>
      <w:r w:rsidR="002C0CA2">
        <w:rPr>
          <w:lang w:val="es-MX"/>
        </w:rPr>
        <w:t>.</w:t>
      </w:r>
      <w:r w:rsidR="00833A04">
        <w:rPr>
          <w:lang w:val="es-MX"/>
        </w:rPr>
        <w:t xml:space="preserve"> </w:t>
      </w:r>
      <w:r w:rsidR="002C0CA2">
        <w:rPr>
          <w:lang w:val="es-MX"/>
        </w:rPr>
        <w:t xml:space="preserve">No ha habido novedad alguna </w:t>
      </w:r>
      <w:r w:rsidR="00127C64">
        <w:rPr>
          <w:lang w:val="es-MX"/>
        </w:rPr>
        <w:t xml:space="preserve">digna de la atención de V. (Usted) </w:t>
      </w:r>
      <w:proofErr w:type="spellStart"/>
      <w:r w:rsidR="00127C64">
        <w:rPr>
          <w:lang w:val="es-MX"/>
        </w:rPr>
        <w:t>p.a</w:t>
      </w:r>
      <w:proofErr w:type="spellEnd"/>
      <w:r w:rsidR="00127C64">
        <w:rPr>
          <w:lang w:val="es-MX"/>
        </w:rPr>
        <w:t xml:space="preserve"> (para) comunicarla oficialmente. Permanentes ac</w:t>
      </w:r>
      <w:r w:rsidR="00127C64">
        <w:rPr>
          <w:rFonts w:cstheme="minorHAnsi"/>
          <w:lang w:val="es-MX"/>
        </w:rPr>
        <w:t>á</w:t>
      </w:r>
      <w:r w:rsidR="00127C64">
        <w:rPr>
          <w:lang w:val="es-MX"/>
        </w:rPr>
        <w:t xml:space="preserve"> hasta el arribo de la </w:t>
      </w:r>
      <w:proofErr w:type="spellStart"/>
      <w:r w:rsidR="00127C64">
        <w:rPr>
          <w:lang w:val="es-MX"/>
        </w:rPr>
        <w:t>Ca</w:t>
      </w:r>
      <w:r w:rsidR="00127C64">
        <w:rPr>
          <w:rFonts w:cstheme="minorHAnsi"/>
          <w:lang w:val="es-MX"/>
        </w:rPr>
        <w:t>ñ</w:t>
      </w:r>
      <w:r w:rsidR="00127C64">
        <w:rPr>
          <w:lang w:val="es-MX"/>
        </w:rPr>
        <w:t>on</w:t>
      </w:r>
      <w:proofErr w:type="spellEnd"/>
      <w:r w:rsidR="00127C64">
        <w:rPr>
          <w:lang w:val="es-MX"/>
        </w:rPr>
        <w:t xml:space="preserve"> en </w:t>
      </w:r>
      <w:proofErr w:type="spellStart"/>
      <w:r w:rsidR="00127C64">
        <w:rPr>
          <w:lang w:val="es-MX"/>
        </w:rPr>
        <w:t>Matagorda</w:t>
      </w:r>
      <w:proofErr w:type="spellEnd"/>
      <w:r w:rsidR="00127C64">
        <w:rPr>
          <w:lang w:val="es-MX"/>
        </w:rPr>
        <w:t xml:space="preserve"> donde </w:t>
      </w:r>
      <w:proofErr w:type="spellStart"/>
      <w:r w:rsidR="00127C64">
        <w:rPr>
          <w:lang w:val="es-MX"/>
        </w:rPr>
        <w:t>ire</w:t>
      </w:r>
      <w:proofErr w:type="spellEnd"/>
      <w:r w:rsidR="00127C64">
        <w:rPr>
          <w:lang w:val="es-MX"/>
        </w:rPr>
        <w:t xml:space="preserve"> inmediatamente</w:t>
      </w:r>
      <w:r w:rsidR="000F6AD6">
        <w:rPr>
          <w:lang w:val="es-MX"/>
        </w:rPr>
        <w:t xml:space="preserve">. Tenga V. (Usted) la bordad </w:t>
      </w:r>
      <w:proofErr w:type="spellStart"/>
      <w:r w:rsidR="000F6AD6">
        <w:rPr>
          <w:lang w:val="es-MX"/>
        </w:rPr>
        <w:t>recibi</w:t>
      </w:r>
      <w:proofErr w:type="spellEnd"/>
      <w:r w:rsidR="00127C64">
        <w:rPr>
          <w:lang w:val="es-MX"/>
        </w:rPr>
        <w:t xml:space="preserve"> </w:t>
      </w:r>
      <w:proofErr w:type="spellStart"/>
      <w:r w:rsidR="00127C64">
        <w:rPr>
          <w:lang w:val="es-MX"/>
        </w:rPr>
        <w:t>p.r</w:t>
      </w:r>
      <w:proofErr w:type="spellEnd"/>
      <w:r w:rsidR="00127C64">
        <w:rPr>
          <w:lang w:val="es-MX"/>
        </w:rPr>
        <w:t xml:space="preserve"> (por) mi parte </w:t>
      </w:r>
      <w:r w:rsidR="000F6AD6">
        <w:rPr>
          <w:lang w:val="es-MX"/>
        </w:rPr>
        <w:t xml:space="preserve">las gracias </w:t>
      </w:r>
      <w:proofErr w:type="spellStart"/>
      <w:r w:rsidR="000F6AD6">
        <w:rPr>
          <w:lang w:val="es-MX"/>
        </w:rPr>
        <w:t>p.r</w:t>
      </w:r>
      <w:proofErr w:type="spellEnd"/>
      <w:r w:rsidR="000F6AD6">
        <w:rPr>
          <w:lang w:val="es-MX"/>
        </w:rPr>
        <w:t xml:space="preserve"> (por) la </w:t>
      </w:r>
      <w:proofErr w:type="spellStart"/>
      <w:r w:rsidR="000F6AD6">
        <w:rPr>
          <w:lang w:val="es-MX"/>
        </w:rPr>
        <w:t>suplica</w:t>
      </w:r>
      <w:proofErr w:type="spellEnd"/>
      <w:r w:rsidR="000F6AD6">
        <w:rPr>
          <w:lang w:val="es-MX"/>
        </w:rPr>
        <w:t xml:space="preserve"> q. (que) le hice en mi </w:t>
      </w:r>
      <w:proofErr w:type="spellStart"/>
      <w:r w:rsidR="000F6AD6">
        <w:rPr>
          <w:lang w:val="es-MX"/>
        </w:rPr>
        <w:t>ultima</w:t>
      </w:r>
      <w:proofErr w:type="spellEnd"/>
      <w:r w:rsidR="000F6AD6">
        <w:rPr>
          <w:lang w:val="es-MX"/>
        </w:rPr>
        <w:t>. …</w:t>
      </w:r>
    </w:p>
    <w:p w14:paraId="0679BAF0" w14:textId="7192D94B" w:rsidR="000F6AD6" w:rsidRDefault="000F6AD6" w:rsidP="00F4717A">
      <w:pPr>
        <w:rPr>
          <w:lang w:val="es-MX"/>
        </w:rPr>
      </w:pPr>
      <w:r>
        <w:rPr>
          <w:lang w:val="es-MX"/>
        </w:rPr>
        <w:t>//p. 3</w:t>
      </w:r>
    </w:p>
    <w:p w14:paraId="148F529E" w14:textId="75997A8C" w:rsidR="006D0A7A" w:rsidRDefault="006D0A7A" w:rsidP="00F4717A">
      <w:pPr>
        <w:rPr>
          <w:lang w:val="es-MX"/>
        </w:rPr>
      </w:pPr>
      <w:r>
        <w:rPr>
          <w:lang w:val="es-MX"/>
        </w:rPr>
        <w:t>-----------------------------------------------------------------------------------------------------------------</w:t>
      </w:r>
    </w:p>
    <w:p w14:paraId="07054E20" w14:textId="7A728154" w:rsidR="000F6AD6" w:rsidRDefault="000F6AD6" w:rsidP="00F4717A">
      <w:pPr>
        <w:rPr>
          <w:lang w:val="es-MX"/>
        </w:rPr>
      </w:pPr>
      <w:r>
        <w:rPr>
          <w:lang w:val="es-MX"/>
        </w:rPr>
        <w:t>… Muy Respetuosamente</w:t>
      </w:r>
      <w:r w:rsidR="006D0A7A">
        <w:rPr>
          <w:lang w:val="es-MX"/>
        </w:rPr>
        <w:t xml:space="preserve"> soy de C. (Ciudadano) Jorge B. </w:t>
      </w:r>
      <w:proofErr w:type="spellStart"/>
      <w:r w:rsidR="006D0A7A">
        <w:rPr>
          <w:lang w:val="es-MX"/>
        </w:rPr>
        <w:t>McKinstry</w:t>
      </w:r>
      <w:proofErr w:type="spellEnd"/>
      <w:r w:rsidR="006D0A7A">
        <w:rPr>
          <w:lang w:val="es-MX"/>
        </w:rPr>
        <w:t xml:space="preserve"> = Sr. Don Jorge Fisher = Administrador </w:t>
      </w:r>
      <w:proofErr w:type="spellStart"/>
      <w:r w:rsidR="006D0A7A">
        <w:rPr>
          <w:lang w:val="es-MX"/>
        </w:rPr>
        <w:t>Maritimo</w:t>
      </w:r>
      <w:proofErr w:type="spellEnd"/>
      <w:r w:rsidR="006D0A7A">
        <w:rPr>
          <w:lang w:val="es-MX"/>
        </w:rPr>
        <w:t xml:space="preserve"> de Galveston</w:t>
      </w:r>
    </w:p>
    <w:p w14:paraId="15D875F8" w14:textId="77777777" w:rsidR="006D0A7A" w:rsidRDefault="006D0A7A" w:rsidP="00F4717A">
      <w:pPr>
        <w:rPr>
          <w:lang w:val="es-MX"/>
        </w:rPr>
      </w:pPr>
    </w:p>
    <w:p w14:paraId="2C3267B6" w14:textId="6AD0D7B2" w:rsidR="006D0A7A" w:rsidRDefault="006D0A7A" w:rsidP="00F4717A">
      <w:pPr>
        <w:rPr>
          <w:lang w:val="es-MX"/>
        </w:rPr>
      </w:pPr>
      <w:r>
        <w:rPr>
          <w:lang w:val="es-MX"/>
        </w:rPr>
        <w:t>Es copia de su original q. (que) Certif</w:t>
      </w:r>
      <w:r w:rsidR="00833A04">
        <w:rPr>
          <w:lang w:val="es-MX"/>
        </w:rPr>
        <w:t>ico</w:t>
      </w:r>
      <w:r>
        <w:rPr>
          <w:lang w:val="es-MX"/>
        </w:rPr>
        <w:t>: Villa de Austin  23 de Agosto de 1830</w:t>
      </w:r>
      <w:proofErr w:type="gramStart"/>
      <w:r>
        <w:rPr>
          <w:lang w:val="es-MX"/>
        </w:rPr>
        <w:t>..</w:t>
      </w:r>
      <w:proofErr w:type="gramEnd"/>
      <w:r>
        <w:rPr>
          <w:lang w:val="es-MX"/>
        </w:rPr>
        <w:t xml:space="preserve"> Jorge Fisher</w:t>
      </w:r>
    </w:p>
    <w:p w14:paraId="178CA51A" w14:textId="77777777" w:rsidR="006D0A7A" w:rsidRDefault="006D0A7A" w:rsidP="00F4717A">
      <w:pPr>
        <w:rPr>
          <w:lang w:val="es-MX"/>
        </w:rPr>
      </w:pPr>
    </w:p>
    <w:p w14:paraId="09A6A712" w14:textId="16FCA893" w:rsidR="006D0A7A" w:rsidRDefault="006D0A7A" w:rsidP="00F4717A">
      <w:pPr>
        <w:rPr>
          <w:lang w:val="es-MX"/>
        </w:rPr>
      </w:pPr>
      <w:r>
        <w:rPr>
          <w:lang w:val="es-MX"/>
        </w:rPr>
        <w:t xml:space="preserve">Es copia de Matamoros </w:t>
      </w:r>
      <w:proofErr w:type="spellStart"/>
      <w:r>
        <w:rPr>
          <w:lang w:val="es-MX"/>
        </w:rPr>
        <w:t>O.</w:t>
      </w:r>
      <w:r w:rsidRPr="006D0A7A">
        <w:rPr>
          <w:vertAlign w:val="superscript"/>
          <w:lang w:val="es-MX"/>
        </w:rPr>
        <w:t>bre</w:t>
      </w:r>
      <w:proofErr w:type="spellEnd"/>
      <w:r>
        <w:rPr>
          <w:lang w:val="es-MX"/>
        </w:rPr>
        <w:t xml:space="preserve"> 25 de 1830</w:t>
      </w:r>
    </w:p>
    <w:p w14:paraId="5D47650E" w14:textId="2E0003E0" w:rsidR="006D0A7A" w:rsidRPr="00497E40" w:rsidRDefault="006D0A7A" w:rsidP="00F4717A">
      <w:pPr>
        <w:rPr>
          <w:lang w:val="es-MX"/>
        </w:rPr>
      </w:pPr>
      <w:r>
        <w:rPr>
          <w:lang w:val="es-MX"/>
        </w:rPr>
        <w:t xml:space="preserve">                                                        Guerra</w:t>
      </w:r>
    </w:p>
    <w:p w14:paraId="4FD35227" w14:textId="77777777" w:rsidR="0038671E" w:rsidRPr="00497E40" w:rsidRDefault="0038671E" w:rsidP="00F4717A">
      <w:pPr>
        <w:rPr>
          <w:lang w:val="es-MX"/>
        </w:rPr>
      </w:pPr>
    </w:p>
    <w:p w14:paraId="0422EB4C" w14:textId="77777777" w:rsidR="007F1EFD" w:rsidRPr="005D7982" w:rsidRDefault="00416B10">
      <w:pPr>
        <w:rPr>
          <w:lang w:val="es-MX"/>
        </w:rPr>
      </w:pPr>
      <w:r w:rsidRPr="005D7982">
        <w:rPr>
          <w:lang w:val="es-MX"/>
        </w:rPr>
        <w:t>------------------------------------------------------------------------------------------------------------------------</w:t>
      </w:r>
    </w:p>
    <w:p w14:paraId="47D4F060" w14:textId="5104E9A4" w:rsidR="00F1371B" w:rsidRDefault="00F1371B">
      <w:pPr>
        <w:rPr>
          <w:lang w:val="es-MX"/>
        </w:rPr>
      </w:pPr>
    </w:p>
    <w:p w14:paraId="71F9865E" w14:textId="77777777" w:rsidR="00833A04" w:rsidRPr="00833A04" w:rsidRDefault="00833A04" w:rsidP="00833A04">
      <w:r w:rsidRPr="00833A04">
        <w:t>Translation</w:t>
      </w:r>
    </w:p>
    <w:p w14:paraId="0CA4BCDD" w14:textId="77777777" w:rsidR="00833A04" w:rsidRPr="00833A04" w:rsidRDefault="00833A04" w:rsidP="00833A04"/>
    <w:p w14:paraId="26EE0F60" w14:textId="17B4A98C" w:rsidR="00833A04" w:rsidRPr="00833A04" w:rsidRDefault="00833A04" w:rsidP="00833A04">
      <w:r w:rsidRPr="00833A04">
        <w:t>Galvest</w:t>
      </w:r>
      <w:r>
        <w:t xml:space="preserve">on Maritime Customs August 2, </w:t>
      </w:r>
      <w:proofErr w:type="gramStart"/>
      <w:r>
        <w:t>1830 ..</w:t>
      </w:r>
      <w:proofErr w:type="gramEnd"/>
      <w:r>
        <w:t xml:space="preserve"> = Sir = By your official letter</w:t>
      </w:r>
      <w:r w:rsidRPr="00833A04">
        <w:t xml:space="preserve"> of the last month and in accordance with the</w:t>
      </w:r>
      <w:r>
        <w:t xml:space="preserve"> instructions I have dated the 21</w:t>
      </w:r>
      <w:r w:rsidRPr="00833A04">
        <w:rPr>
          <w:vertAlign w:val="superscript"/>
        </w:rPr>
        <w:t>st</w:t>
      </w:r>
      <w:r>
        <w:t>,</w:t>
      </w:r>
      <w:r w:rsidRPr="00833A04">
        <w:t xml:space="preserve"> I have warned Mr. Asa Mitchell of the suspension of Galveston Customs House operations for now having pleaded with him to rule as instructed and to say nothing to anyone, on this matter which I believe has been scrupulously done. It is very strange that General </w:t>
      </w:r>
      <w:proofErr w:type="spellStart"/>
      <w:r w:rsidRPr="00833A04">
        <w:t>Terán</w:t>
      </w:r>
      <w:proofErr w:type="spellEnd"/>
      <w:r w:rsidRPr="00833A04">
        <w:t xml:space="preserve"> has suspended operations of this Customs house and I am sure that when the matter is well explained to him, he will give orders. Due to the system that has existed before, there is no advantage for a Citizen of this Colony to be the owner of a ship, on the contrary, all the advantage is and protection offered to the North American flag which allows entering and leaving our Ports without paying </w:t>
      </w:r>
      <w:proofErr w:type="spellStart"/>
      <w:r w:rsidRPr="00833A04">
        <w:t>a</w:t>
      </w:r>
      <w:proofErr w:type="spellEnd"/>
      <w:r w:rsidRPr="00833A04">
        <w:t xml:space="preserve"> eighth of the rights of its tons and other rights. It would seem under the existing maritime Laws that the Government is going to put the coastal trade in the hands of the foreigners. I hope that the matter will not be indifferent to you and that the governor may become aware of it as soon as the long correspondence allows him to do so. The schooner </w:t>
      </w:r>
      <w:r w:rsidRPr="00833A04">
        <w:rPr>
          <w:b/>
        </w:rPr>
        <w:t>Transport</w:t>
      </w:r>
      <w:r w:rsidRPr="00833A04">
        <w:t xml:space="preserve"> is still loaded on its mules, this is all its cargo I think. I have not seen of another ship that is destined from New Orleans for this Port, o</w:t>
      </w:r>
      <w:r>
        <w:t>ne that should have come from</w:t>
      </w:r>
      <w:r w:rsidRPr="00833A04">
        <w:t xml:space="preserve"> Mobile to understand that it has changed its destination and is going to Matagorda. There has been no news worthy of your attention to officially report it. Standing here until the arr</w:t>
      </w:r>
      <w:r>
        <w:t xml:space="preserve">ival of the </w:t>
      </w:r>
      <w:proofErr w:type="spellStart"/>
      <w:r w:rsidRPr="00833A04">
        <w:rPr>
          <w:b/>
        </w:rPr>
        <w:t>Ca</w:t>
      </w:r>
      <w:r w:rsidRPr="00833A04">
        <w:rPr>
          <w:rFonts w:cstheme="minorHAnsi"/>
          <w:b/>
        </w:rPr>
        <w:t>ñ</w:t>
      </w:r>
      <w:r w:rsidRPr="00833A04">
        <w:rPr>
          <w:b/>
        </w:rPr>
        <w:t>on</w:t>
      </w:r>
      <w:proofErr w:type="spellEnd"/>
      <w:r w:rsidRPr="00833A04">
        <w:t xml:space="preserve"> in Matagorda where I will go </w:t>
      </w:r>
      <w:r w:rsidR="00CD0338">
        <w:t>immediately. Have the goodness</w:t>
      </w:r>
      <w:r w:rsidRPr="00833A04">
        <w:t xml:space="preserve"> received from me thanks for the plea that I made in my last.</w:t>
      </w:r>
    </w:p>
    <w:p w14:paraId="15D0AC58" w14:textId="77777777" w:rsidR="00833A04" w:rsidRPr="00833A04" w:rsidRDefault="00833A04" w:rsidP="00833A04">
      <w:r w:rsidRPr="00833A04">
        <w:t>-------------------------------------------------- -------------------------------------------------- -</w:t>
      </w:r>
    </w:p>
    <w:p w14:paraId="2A3C8086" w14:textId="5FE5E934" w:rsidR="00833A04" w:rsidRDefault="00833A04" w:rsidP="00833A04">
      <w:r w:rsidRPr="00833A04">
        <w:t>… Very Res</w:t>
      </w:r>
      <w:r w:rsidR="00F94255">
        <w:t>pectfully Yours,</w:t>
      </w:r>
      <w:r>
        <w:t xml:space="preserve"> from Citizen George B. </w:t>
      </w:r>
      <w:proofErr w:type="spellStart"/>
      <w:r>
        <w:t>McKinstry</w:t>
      </w:r>
      <w:proofErr w:type="spellEnd"/>
      <w:r>
        <w:t xml:space="preserve"> </w:t>
      </w:r>
    </w:p>
    <w:p w14:paraId="017076FA" w14:textId="02AAF0FC" w:rsidR="00833A04" w:rsidRPr="00833A04" w:rsidRDefault="00833A04" w:rsidP="00833A04">
      <w:r w:rsidRPr="00833A04">
        <w:rPr>
          <w:i/>
        </w:rPr>
        <w:t>To:</w:t>
      </w:r>
      <w:r>
        <w:t xml:space="preserve"> Sir Don Ge</w:t>
      </w:r>
      <w:r w:rsidRPr="00833A04">
        <w:t>orge Fisher = Galveston Maritime Administrator</w:t>
      </w:r>
    </w:p>
    <w:p w14:paraId="5291017A" w14:textId="77777777" w:rsidR="00833A04" w:rsidRPr="00833A04" w:rsidRDefault="00833A04" w:rsidP="00833A04"/>
    <w:p w14:paraId="311909F8" w14:textId="131BDC8B" w:rsidR="00833A04" w:rsidRPr="00833A04" w:rsidRDefault="00833A04" w:rsidP="00833A04">
      <w:r w:rsidRPr="00833A04">
        <w:t>It is a</w:t>
      </w:r>
      <w:r>
        <w:t xml:space="preserve"> copy of its original which I Certify: Town of (San Felipe de)</w:t>
      </w:r>
      <w:r w:rsidRPr="00833A04">
        <w:t xml:space="preserve"> Austin August 23, </w:t>
      </w:r>
      <w:proofErr w:type="gramStart"/>
      <w:r w:rsidRPr="00833A04">
        <w:t>1830 ..</w:t>
      </w:r>
      <w:proofErr w:type="gramEnd"/>
      <w:r w:rsidRPr="00833A04">
        <w:t xml:space="preserve"> Jorge Fisher</w:t>
      </w:r>
    </w:p>
    <w:p w14:paraId="368093F6" w14:textId="77777777" w:rsidR="00833A04" w:rsidRPr="00833A04" w:rsidRDefault="00833A04" w:rsidP="00833A04"/>
    <w:p w14:paraId="7DB90ED8" w14:textId="0ECACC6D" w:rsidR="00833A04" w:rsidRPr="00833A04" w:rsidRDefault="00833A04" w:rsidP="00833A04">
      <w:r w:rsidRPr="00833A04">
        <w:t>It is a copy at M</w:t>
      </w:r>
      <w:r>
        <w:t>atamoros October 25, 1830</w:t>
      </w:r>
    </w:p>
    <w:p w14:paraId="28A02F4F" w14:textId="77777777" w:rsidR="00833A04" w:rsidRPr="00833A04" w:rsidRDefault="00833A04"/>
    <w:p w14:paraId="2443B6BA" w14:textId="77777777" w:rsidR="00833A04" w:rsidRPr="00833A04" w:rsidRDefault="00833A04"/>
    <w:p w14:paraId="4BA97F70" w14:textId="79515E48" w:rsidR="002E6447" w:rsidRDefault="002E6447">
      <w:pPr>
        <w:rPr>
          <w:i/>
        </w:rPr>
      </w:pPr>
      <w:r w:rsidRPr="00833A04">
        <w:rPr>
          <w:b/>
          <w:i/>
        </w:rPr>
        <w:t>Note:</w:t>
      </w:r>
      <w:r w:rsidRPr="00833A04">
        <w:rPr>
          <w:i/>
        </w:rPr>
        <w:t xml:space="preserve"> </w:t>
      </w:r>
      <w:r>
        <w:rPr>
          <w:i/>
        </w:rPr>
        <w:t>Two versions of this letter are found in the Samuel May Williams Papers, as Manuscripts 23-0397 and 23-0398.  Both versions were used to make this transcription, although the latter is very faint (but does have a previous attempt at translation).  The former appears to be a copy (made by Guerra at Matamoros on 25-Oct</w:t>
      </w:r>
      <w:r w:rsidR="00DF526A">
        <w:rPr>
          <w:i/>
        </w:rPr>
        <w:t>-1830) and</w:t>
      </w:r>
      <w:r w:rsidRPr="001937D5">
        <w:rPr>
          <w:i/>
        </w:rPr>
        <w:t xml:space="preserve"> </w:t>
      </w:r>
      <w:r w:rsidR="00DF526A">
        <w:rPr>
          <w:i/>
        </w:rPr>
        <w:t>the latter is</w:t>
      </w:r>
      <w:r>
        <w:rPr>
          <w:i/>
        </w:rPr>
        <w:t xml:space="preserve"> a copy of the Guerra copy </w:t>
      </w:r>
      <w:r w:rsidR="00DF526A">
        <w:rPr>
          <w:i/>
        </w:rPr>
        <w:t>(</w:t>
      </w:r>
      <w:r>
        <w:rPr>
          <w:i/>
        </w:rPr>
        <w:t>made by Seguin at B</w:t>
      </w:r>
      <w:r>
        <w:rPr>
          <w:rFonts w:cstheme="minorHAnsi"/>
          <w:i/>
        </w:rPr>
        <w:t>é</w:t>
      </w:r>
      <w:r>
        <w:rPr>
          <w:i/>
        </w:rPr>
        <w:t>xar on 24</w:t>
      </w:r>
      <w:r w:rsidRPr="001937D5">
        <w:rPr>
          <w:i/>
        </w:rPr>
        <w:t xml:space="preserve">-Nov-1830) of a translation of the </w:t>
      </w:r>
      <w:r>
        <w:rPr>
          <w:i/>
        </w:rPr>
        <w:t xml:space="preserve">(English) message sent by George B. </w:t>
      </w:r>
      <w:proofErr w:type="spellStart"/>
      <w:r>
        <w:rPr>
          <w:i/>
        </w:rPr>
        <w:t>McKinstry</w:t>
      </w:r>
      <w:proofErr w:type="spellEnd"/>
      <w:r>
        <w:rPr>
          <w:i/>
        </w:rPr>
        <w:t xml:space="preserve"> to George Fisher on 2-Aug</w:t>
      </w:r>
      <w:r w:rsidRPr="001937D5">
        <w:rPr>
          <w:i/>
        </w:rPr>
        <w:t>-1830</w:t>
      </w:r>
      <w:r>
        <w:rPr>
          <w:i/>
        </w:rPr>
        <w:t>, and then somehow both copies made their way back into the hands of Samuel Ma</w:t>
      </w:r>
      <w:r w:rsidR="00DF526A">
        <w:rPr>
          <w:i/>
        </w:rPr>
        <w:t>y Williams.</w:t>
      </w:r>
    </w:p>
    <w:p w14:paraId="59251DC1" w14:textId="77777777" w:rsidR="007A788D" w:rsidRDefault="007A788D">
      <w:pPr>
        <w:rPr>
          <w:i/>
        </w:rPr>
      </w:pPr>
    </w:p>
    <w:p w14:paraId="7FF35C96" w14:textId="78326D07" w:rsidR="007A788D" w:rsidRPr="002E6447" w:rsidRDefault="007A788D">
      <w:pPr>
        <w:rPr>
          <w:i/>
        </w:rPr>
      </w:pPr>
      <w:bookmarkStart w:id="0" w:name="_GoBack"/>
      <w:r>
        <w:rPr>
          <w:b/>
          <w:i/>
        </w:rPr>
        <w:t>Note:</w:t>
      </w:r>
      <w:r>
        <w:rPr>
          <w:i/>
        </w:rPr>
        <w:t xml:space="preserve"> Manuscript 23-1529</w:t>
      </w:r>
      <w:r>
        <w:rPr>
          <w:i/>
        </w:rPr>
        <w:t xml:space="preserve"> appears to be a “cover letter” for documents involving George Fisher and his seizure of the schooner </w:t>
      </w:r>
      <w:proofErr w:type="spellStart"/>
      <w:r>
        <w:rPr>
          <w:b/>
          <w:i/>
        </w:rPr>
        <w:t>Ca</w:t>
      </w:r>
      <w:r>
        <w:rPr>
          <w:rFonts w:cstheme="minorHAnsi"/>
          <w:b/>
          <w:i/>
        </w:rPr>
        <w:t>ñ</w:t>
      </w:r>
      <w:r>
        <w:rPr>
          <w:b/>
          <w:i/>
        </w:rPr>
        <w:t>on</w:t>
      </w:r>
      <w:proofErr w:type="spellEnd"/>
      <w:r>
        <w:rPr>
          <w:i/>
        </w:rPr>
        <w:t xml:space="preserve"> on 1-Jun-1830 at the mouth of the Brazos River for importing contraband </w:t>
      </w:r>
      <w:proofErr w:type="gramStart"/>
      <w:r>
        <w:rPr>
          <w:i/>
        </w:rPr>
        <w:t>tobacco, that</w:t>
      </w:r>
      <w:proofErr w:type="gramEnd"/>
      <w:r>
        <w:rPr>
          <w:i/>
        </w:rPr>
        <w:t xml:space="preserve"> were copied by Erasmo Seguin on 24-Nov-1830</w:t>
      </w:r>
      <w:r>
        <w:rPr>
          <w:i/>
        </w:rPr>
        <w:t xml:space="preserve"> and then sent o Samuel May Williams</w:t>
      </w:r>
      <w:r>
        <w:rPr>
          <w:i/>
        </w:rPr>
        <w:t xml:space="preserve">.  There was some kind of investigation and document-gathering that was occasioned by a </w:t>
      </w:r>
      <w:proofErr w:type="spellStart"/>
      <w:r>
        <w:rPr>
          <w:i/>
        </w:rPr>
        <w:t>Ter</w:t>
      </w:r>
      <w:r>
        <w:rPr>
          <w:rFonts w:cstheme="minorHAnsi"/>
          <w:i/>
        </w:rPr>
        <w:t>á</w:t>
      </w:r>
      <w:r>
        <w:rPr>
          <w:i/>
        </w:rPr>
        <w:t>n</w:t>
      </w:r>
      <w:proofErr w:type="spellEnd"/>
      <w:r>
        <w:rPr>
          <w:i/>
        </w:rPr>
        <w:t xml:space="preserve"> letter of 11-Nov-1830, followed by a flurry of document copying.  Apparently, Erasmo Seguin felt the need to copy some in his possession, and forward them to Samuel May Williams at San Felipe de Austin.  So far, four of Seguin’s copies have been identified, copied the day before this “cover letter” document.  These include Manuscripts </w:t>
      </w:r>
      <w:r w:rsidRPr="007A788D">
        <w:rPr>
          <w:b/>
          <w:i/>
        </w:rPr>
        <w:t xml:space="preserve">23-0398 (George </w:t>
      </w:r>
      <w:proofErr w:type="spellStart"/>
      <w:r w:rsidRPr="007A788D">
        <w:rPr>
          <w:b/>
          <w:i/>
        </w:rPr>
        <w:t>McKinstry</w:t>
      </w:r>
      <w:proofErr w:type="spellEnd"/>
      <w:r w:rsidRPr="007A788D">
        <w:rPr>
          <w:b/>
          <w:i/>
        </w:rPr>
        <w:t xml:space="preserve"> to Fisher, 2-Aug-1830)</w:t>
      </w:r>
      <w:r w:rsidRPr="007A788D">
        <w:rPr>
          <w:b/>
          <w:i/>
        </w:rPr>
        <w:t xml:space="preserve"> ABOVE</w:t>
      </w:r>
      <w:r>
        <w:rPr>
          <w:i/>
        </w:rPr>
        <w:t>, 23-0407 (Fisher to Samuel May Williams, 7-Aug-1830), 23-0432 (Fisher to Asa Mitchell, 22-Sep-1830) and 23-0443 (Asa Mitchell’s reply, 24-Sep-1830).  And, this explains the presence of all of these documents in the Samuel May Williams Collection.</w:t>
      </w:r>
    </w:p>
    <w:bookmarkEnd w:id="0"/>
    <w:p w14:paraId="72ECBDA6" w14:textId="77777777" w:rsidR="00920710" w:rsidRPr="00920710" w:rsidRDefault="00920710"/>
    <w:p w14:paraId="6A91B57F" w14:textId="77777777" w:rsidR="00920710" w:rsidRDefault="00920710" w:rsidP="00920710">
      <w:pPr>
        <w:rPr>
          <w:i/>
        </w:rPr>
      </w:pPr>
      <w:r>
        <w:rPr>
          <w:b/>
          <w:i/>
        </w:rPr>
        <w:t>Note:</w:t>
      </w:r>
      <w:r>
        <w:rPr>
          <w:i/>
        </w:rPr>
        <w:t xml:space="preserve"> If readers have suggestions for improvement of the transcription or translation,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85CFE"/>
    <w:rsid w:val="000E713B"/>
    <w:rsid w:val="000F1A90"/>
    <w:rsid w:val="000F6AD6"/>
    <w:rsid w:val="00127C64"/>
    <w:rsid w:val="001348D6"/>
    <w:rsid w:val="00137CDA"/>
    <w:rsid w:val="001C50DF"/>
    <w:rsid w:val="002909B4"/>
    <w:rsid w:val="002C0CA2"/>
    <w:rsid w:val="002D2B21"/>
    <w:rsid w:val="002E6447"/>
    <w:rsid w:val="002F404B"/>
    <w:rsid w:val="0030274C"/>
    <w:rsid w:val="00315DA8"/>
    <w:rsid w:val="00323148"/>
    <w:rsid w:val="0035171B"/>
    <w:rsid w:val="00371A2C"/>
    <w:rsid w:val="0038671E"/>
    <w:rsid w:val="00414EDF"/>
    <w:rsid w:val="00416B10"/>
    <w:rsid w:val="004474C6"/>
    <w:rsid w:val="004868F3"/>
    <w:rsid w:val="00497E40"/>
    <w:rsid w:val="004C6336"/>
    <w:rsid w:val="004C6DA5"/>
    <w:rsid w:val="004D3BD1"/>
    <w:rsid w:val="004E1F5D"/>
    <w:rsid w:val="004E396B"/>
    <w:rsid w:val="004E7BFF"/>
    <w:rsid w:val="004F288B"/>
    <w:rsid w:val="004F50BD"/>
    <w:rsid w:val="00507825"/>
    <w:rsid w:val="00516BC1"/>
    <w:rsid w:val="00517FBF"/>
    <w:rsid w:val="00532420"/>
    <w:rsid w:val="0053362C"/>
    <w:rsid w:val="00555EB4"/>
    <w:rsid w:val="005603C9"/>
    <w:rsid w:val="005D7982"/>
    <w:rsid w:val="005F125C"/>
    <w:rsid w:val="00605DF9"/>
    <w:rsid w:val="0062152B"/>
    <w:rsid w:val="0063325D"/>
    <w:rsid w:val="0065392C"/>
    <w:rsid w:val="00697D97"/>
    <w:rsid w:val="006D0A7A"/>
    <w:rsid w:val="00701D6A"/>
    <w:rsid w:val="007070B6"/>
    <w:rsid w:val="00776AD6"/>
    <w:rsid w:val="00776DE0"/>
    <w:rsid w:val="007841BB"/>
    <w:rsid w:val="007A788D"/>
    <w:rsid w:val="007C7817"/>
    <w:rsid w:val="007F1EFD"/>
    <w:rsid w:val="00833A04"/>
    <w:rsid w:val="008422AE"/>
    <w:rsid w:val="008A63A1"/>
    <w:rsid w:val="008B3FFF"/>
    <w:rsid w:val="00920710"/>
    <w:rsid w:val="00955C89"/>
    <w:rsid w:val="00A219E1"/>
    <w:rsid w:val="00A36073"/>
    <w:rsid w:val="00A456F6"/>
    <w:rsid w:val="00A843B8"/>
    <w:rsid w:val="00AE7CD7"/>
    <w:rsid w:val="00B061F7"/>
    <w:rsid w:val="00B206B2"/>
    <w:rsid w:val="00B376F2"/>
    <w:rsid w:val="00B51AC4"/>
    <w:rsid w:val="00BE323B"/>
    <w:rsid w:val="00C40B2B"/>
    <w:rsid w:val="00C85DFD"/>
    <w:rsid w:val="00C903BC"/>
    <w:rsid w:val="00CB1E6E"/>
    <w:rsid w:val="00CC69E6"/>
    <w:rsid w:val="00CD0338"/>
    <w:rsid w:val="00D107F1"/>
    <w:rsid w:val="00D26E4C"/>
    <w:rsid w:val="00D347D0"/>
    <w:rsid w:val="00D80240"/>
    <w:rsid w:val="00DC07C0"/>
    <w:rsid w:val="00DD7FFA"/>
    <w:rsid w:val="00DF4390"/>
    <w:rsid w:val="00DF526A"/>
    <w:rsid w:val="00E01ED0"/>
    <w:rsid w:val="00E378EB"/>
    <w:rsid w:val="00E572B1"/>
    <w:rsid w:val="00EE6403"/>
    <w:rsid w:val="00F1371B"/>
    <w:rsid w:val="00F13D35"/>
    <w:rsid w:val="00F23F7C"/>
    <w:rsid w:val="00F307B8"/>
    <w:rsid w:val="00F350BE"/>
    <w:rsid w:val="00F378BC"/>
    <w:rsid w:val="00F4717A"/>
    <w:rsid w:val="00F57752"/>
    <w:rsid w:val="00F81369"/>
    <w:rsid w:val="00F94255"/>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1288468328">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7</cp:revision>
  <dcterms:created xsi:type="dcterms:W3CDTF">2020-03-23T22:45:00Z</dcterms:created>
  <dcterms:modified xsi:type="dcterms:W3CDTF">2020-04-12T04:33:00Z</dcterms:modified>
</cp:coreProperties>
</file>